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0EB" w:rsidRPr="000D5721" w:rsidRDefault="001830EB" w:rsidP="003C57B7">
      <w:pPr>
        <w:pStyle w:val="a3"/>
        <w:spacing w:before="120" w:after="120"/>
        <w:ind w:firstLine="142"/>
        <w:rPr>
          <w:rFonts w:ascii="Arial" w:hAnsi="Arial" w:cs="Arial"/>
          <w:b/>
          <w:szCs w:val="24"/>
        </w:rPr>
      </w:pPr>
      <w:bookmarkStart w:id="0" w:name="_GoBack"/>
      <w:bookmarkEnd w:id="0"/>
      <w:r w:rsidRPr="000D5721">
        <w:rPr>
          <w:rFonts w:ascii="Arial" w:hAnsi="Arial" w:cs="Arial"/>
          <w:b/>
          <w:szCs w:val="24"/>
        </w:rPr>
        <w:t>ДОГОВОР ПОСТАВКИ №</w:t>
      </w:r>
    </w:p>
    <w:p w:rsidR="001830EB" w:rsidRPr="000D5721" w:rsidRDefault="001830EB" w:rsidP="00E424E4">
      <w:pPr>
        <w:pStyle w:val="a3"/>
        <w:spacing w:before="120" w:after="120"/>
        <w:ind w:firstLine="720"/>
        <w:jc w:val="both"/>
        <w:rPr>
          <w:rFonts w:ascii="Arial" w:hAnsi="Arial" w:cs="Arial"/>
          <w:szCs w:val="24"/>
        </w:rPr>
      </w:pPr>
    </w:p>
    <w:p w:rsidR="001830EB" w:rsidRPr="000D5721" w:rsidRDefault="001830EB" w:rsidP="00E424E4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D5721">
        <w:rPr>
          <w:rFonts w:ascii="Arial" w:hAnsi="Arial" w:cs="Arial"/>
          <w:sz w:val="24"/>
          <w:szCs w:val="24"/>
        </w:rPr>
        <w:t>г</w:t>
      </w:r>
      <w:r w:rsidR="00955C5B" w:rsidRPr="000D5721">
        <w:rPr>
          <w:rFonts w:ascii="Arial" w:hAnsi="Arial" w:cs="Arial"/>
          <w:sz w:val="24"/>
          <w:szCs w:val="24"/>
        </w:rPr>
        <w:t>. </w:t>
      </w:r>
      <w:r w:rsidRPr="000D5721">
        <w:rPr>
          <w:rFonts w:ascii="Arial" w:hAnsi="Arial" w:cs="Arial"/>
          <w:sz w:val="24"/>
          <w:szCs w:val="24"/>
        </w:rPr>
        <w:t>____________</w:t>
      </w:r>
      <w:r w:rsidRPr="000D5721">
        <w:rPr>
          <w:rFonts w:ascii="Arial" w:hAnsi="Arial" w:cs="Arial"/>
          <w:sz w:val="24"/>
          <w:szCs w:val="24"/>
        </w:rPr>
        <w:tab/>
      </w:r>
      <w:r w:rsidRPr="000D5721">
        <w:rPr>
          <w:rFonts w:ascii="Arial" w:hAnsi="Arial" w:cs="Arial"/>
          <w:sz w:val="24"/>
          <w:szCs w:val="24"/>
        </w:rPr>
        <w:tab/>
      </w:r>
      <w:r w:rsidRPr="000D5721">
        <w:rPr>
          <w:rFonts w:ascii="Arial" w:hAnsi="Arial" w:cs="Arial"/>
          <w:sz w:val="24"/>
          <w:szCs w:val="24"/>
        </w:rPr>
        <w:tab/>
      </w:r>
      <w:r w:rsidRPr="000D5721">
        <w:rPr>
          <w:rFonts w:ascii="Arial" w:hAnsi="Arial" w:cs="Arial"/>
          <w:sz w:val="24"/>
          <w:szCs w:val="24"/>
        </w:rPr>
        <w:tab/>
      </w:r>
      <w:r w:rsidR="00E424E4" w:rsidRPr="000D5721">
        <w:rPr>
          <w:rFonts w:ascii="Arial" w:hAnsi="Arial" w:cs="Arial"/>
          <w:sz w:val="24"/>
          <w:szCs w:val="24"/>
        </w:rPr>
        <w:tab/>
      </w:r>
      <w:r w:rsidR="006749C1" w:rsidRPr="000D5721">
        <w:rPr>
          <w:rFonts w:ascii="Arial" w:hAnsi="Arial" w:cs="Arial"/>
          <w:sz w:val="24"/>
          <w:szCs w:val="24"/>
        </w:rPr>
        <w:tab/>
      </w:r>
      <w:r w:rsidR="00CF2734">
        <w:rPr>
          <w:rFonts w:ascii="Arial" w:hAnsi="Arial" w:cs="Arial"/>
          <w:sz w:val="24"/>
          <w:szCs w:val="24"/>
        </w:rPr>
        <w:tab/>
        <w:t>«___</w:t>
      </w:r>
      <w:r w:rsidRPr="000D5721">
        <w:rPr>
          <w:rFonts w:ascii="Arial" w:hAnsi="Arial" w:cs="Arial"/>
          <w:sz w:val="24"/>
          <w:szCs w:val="24"/>
        </w:rPr>
        <w:t>»</w:t>
      </w:r>
      <w:r w:rsidR="006749C1" w:rsidRPr="000D5721">
        <w:rPr>
          <w:rFonts w:ascii="Arial" w:hAnsi="Arial" w:cs="Arial"/>
          <w:sz w:val="24"/>
          <w:szCs w:val="24"/>
        </w:rPr>
        <w:t>____</w:t>
      </w:r>
      <w:r w:rsidRPr="000D5721">
        <w:rPr>
          <w:rFonts w:ascii="Arial" w:hAnsi="Arial" w:cs="Arial"/>
          <w:sz w:val="24"/>
          <w:szCs w:val="24"/>
        </w:rPr>
        <w:t>_____20__г.</w:t>
      </w:r>
    </w:p>
    <w:p w:rsidR="001830EB" w:rsidRPr="000D5721" w:rsidRDefault="001830EB" w:rsidP="00E424E4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CF2734" w:rsidRPr="000D5721" w:rsidRDefault="002F60CD" w:rsidP="002F60CD">
      <w:pPr>
        <w:shd w:val="clear" w:color="auto" w:fill="FFFFFF"/>
        <w:spacing w:line="300" w:lineRule="auto"/>
        <w:ind w:firstLine="720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9845CB">
        <w:rPr>
          <w:rFonts w:ascii="Arial" w:hAnsi="Arial" w:cs="Arial"/>
          <w:color w:val="000000"/>
          <w:sz w:val="24"/>
          <w:szCs w:val="24"/>
        </w:rPr>
        <w:t>____________________________________________</w:t>
      </w:r>
      <w:r w:rsidR="001830EB" w:rsidRPr="000D5721">
        <w:rPr>
          <w:rFonts w:ascii="Arial" w:hAnsi="Arial" w:cs="Arial"/>
          <w:color w:val="000000"/>
          <w:spacing w:val="-5"/>
          <w:sz w:val="24"/>
          <w:szCs w:val="24"/>
        </w:rPr>
        <w:t>,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и</w:t>
      </w:r>
      <w:r w:rsidR="001830EB" w:rsidRPr="000D5721">
        <w:rPr>
          <w:rFonts w:ascii="Arial" w:hAnsi="Arial" w:cs="Arial"/>
          <w:color w:val="000000"/>
          <w:spacing w:val="-5"/>
          <w:sz w:val="24"/>
          <w:szCs w:val="24"/>
        </w:rPr>
        <w:t xml:space="preserve">менуемое в дальнейшем </w:t>
      </w:r>
      <w:r w:rsidR="001830EB" w:rsidRPr="000D5721">
        <w:rPr>
          <w:rFonts w:ascii="Arial" w:hAnsi="Arial" w:cs="Arial"/>
          <w:color w:val="000000"/>
          <w:spacing w:val="-2"/>
          <w:sz w:val="24"/>
          <w:szCs w:val="24"/>
        </w:rPr>
        <w:t>«Поставщик», в</w:t>
      </w:r>
      <w:r w:rsidR="001830EB" w:rsidRPr="000D5721">
        <w:rPr>
          <w:rFonts w:ascii="Arial" w:hAnsi="Arial" w:cs="Arial"/>
          <w:i/>
          <w:color w:val="000000"/>
          <w:spacing w:val="-2"/>
          <w:sz w:val="24"/>
          <w:szCs w:val="24"/>
        </w:rPr>
        <w:t xml:space="preserve"> </w:t>
      </w:r>
      <w:r w:rsidR="009D081C" w:rsidRPr="000D5721">
        <w:rPr>
          <w:rFonts w:ascii="Arial" w:hAnsi="Arial" w:cs="Arial"/>
          <w:color w:val="000000"/>
          <w:spacing w:val="-2"/>
          <w:sz w:val="24"/>
          <w:szCs w:val="24"/>
        </w:rPr>
        <w:t>лице</w:t>
      </w:r>
      <w:r w:rsidR="00026AD1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bookmarkStart w:id="1" w:name="_Hlk144303598"/>
      <w:r w:rsidRPr="009845CB">
        <w:rPr>
          <w:rFonts w:ascii="Arial" w:hAnsi="Arial" w:cs="Arial"/>
          <w:color w:val="000000"/>
          <w:sz w:val="24"/>
          <w:szCs w:val="24"/>
        </w:rPr>
        <w:t>_____________________</w:t>
      </w:r>
      <w:bookmarkEnd w:id="1"/>
      <w:r w:rsidR="001830EB" w:rsidRPr="000D5721">
        <w:rPr>
          <w:rFonts w:ascii="Arial" w:hAnsi="Arial" w:cs="Arial"/>
          <w:color w:val="000000"/>
          <w:spacing w:val="-2"/>
          <w:sz w:val="24"/>
          <w:szCs w:val="24"/>
        </w:rPr>
        <w:t>, действ</w:t>
      </w:r>
      <w:r w:rsidR="009D081C" w:rsidRPr="000D5721">
        <w:rPr>
          <w:rFonts w:ascii="Arial" w:hAnsi="Arial" w:cs="Arial"/>
          <w:color w:val="000000"/>
          <w:spacing w:val="-2"/>
          <w:sz w:val="24"/>
          <w:szCs w:val="24"/>
        </w:rPr>
        <w:t xml:space="preserve">ующего на основании </w:t>
      </w:r>
      <w:bookmarkStart w:id="2" w:name="_Hlk144303618"/>
      <w:r w:rsidRPr="009845CB">
        <w:rPr>
          <w:rFonts w:ascii="Arial" w:hAnsi="Arial" w:cs="Arial"/>
          <w:color w:val="000000"/>
          <w:sz w:val="24"/>
          <w:szCs w:val="24"/>
        </w:rPr>
        <w:t>_____________________</w:t>
      </w:r>
      <w:bookmarkEnd w:id="2"/>
      <w:r w:rsidR="001830EB" w:rsidRPr="000D5721">
        <w:rPr>
          <w:rFonts w:ascii="Arial" w:hAnsi="Arial" w:cs="Arial"/>
          <w:color w:val="000000"/>
          <w:spacing w:val="-5"/>
          <w:sz w:val="24"/>
          <w:szCs w:val="24"/>
        </w:rPr>
        <w:t>, с одной стороны, и</w:t>
      </w:r>
      <w:r w:rsidRPr="009845CB">
        <w:rPr>
          <w:rFonts w:ascii="Arial" w:hAnsi="Arial" w:cs="Arial"/>
          <w:color w:val="000000"/>
          <w:sz w:val="24"/>
          <w:szCs w:val="24"/>
        </w:rPr>
        <w:t>________________________</w:t>
      </w:r>
      <w:r w:rsidR="001830EB" w:rsidRPr="000D5721">
        <w:rPr>
          <w:rFonts w:ascii="Arial" w:hAnsi="Arial" w:cs="Arial"/>
          <w:color w:val="000000"/>
          <w:sz w:val="24"/>
          <w:szCs w:val="24"/>
        </w:rPr>
        <w:t>,</w:t>
      </w:r>
      <w:r w:rsidR="001830EB" w:rsidRPr="000D5721">
        <w:rPr>
          <w:rFonts w:ascii="Arial" w:hAnsi="Arial" w:cs="Arial"/>
          <w:i/>
          <w:sz w:val="24"/>
          <w:szCs w:val="24"/>
        </w:rPr>
        <w:t xml:space="preserve"> </w:t>
      </w:r>
      <w:r w:rsidR="001830EB" w:rsidRPr="000D5721">
        <w:rPr>
          <w:rFonts w:ascii="Arial" w:hAnsi="Arial" w:cs="Arial"/>
          <w:color w:val="000000"/>
          <w:spacing w:val="-5"/>
          <w:sz w:val="24"/>
          <w:szCs w:val="24"/>
        </w:rPr>
        <w:t>именуемое в дальнейшем «Покупатель», в лице</w:t>
      </w:r>
      <w:r w:rsidR="00A6478E" w:rsidRPr="000D5721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9845CB">
        <w:rPr>
          <w:rFonts w:ascii="Arial" w:hAnsi="Arial" w:cs="Arial"/>
          <w:color w:val="000000"/>
          <w:sz w:val="24"/>
          <w:szCs w:val="24"/>
        </w:rPr>
        <w:t>____________________</w:t>
      </w:r>
      <w:r w:rsidR="001830EB" w:rsidRPr="000D5721">
        <w:rPr>
          <w:rFonts w:ascii="Arial" w:hAnsi="Arial" w:cs="Arial"/>
          <w:color w:val="000000"/>
          <w:spacing w:val="-4"/>
          <w:sz w:val="24"/>
          <w:szCs w:val="24"/>
        </w:rPr>
        <w:t xml:space="preserve">, с </w:t>
      </w:r>
      <w:r w:rsidR="001830EB" w:rsidRPr="000D5721">
        <w:rPr>
          <w:rFonts w:ascii="Arial" w:hAnsi="Arial" w:cs="Arial"/>
          <w:color w:val="000000"/>
          <w:spacing w:val="-5"/>
          <w:sz w:val="24"/>
          <w:szCs w:val="24"/>
        </w:rPr>
        <w:t>другой стороны, совместно именуемые «</w:t>
      </w:r>
      <w:r w:rsidR="001830EB" w:rsidRPr="000D5721">
        <w:rPr>
          <w:rFonts w:ascii="Arial" w:hAnsi="Arial" w:cs="Arial"/>
          <w:b/>
          <w:color w:val="000000"/>
          <w:spacing w:val="-5"/>
          <w:sz w:val="24"/>
          <w:szCs w:val="24"/>
        </w:rPr>
        <w:t>Стороны</w:t>
      </w:r>
      <w:r w:rsidR="001830EB" w:rsidRPr="000D5721">
        <w:rPr>
          <w:rFonts w:ascii="Arial" w:hAnsi="Arial" w:cs="Arial"/>
          <w:color w:val="000000"/>
          <w:spacing w:val="-5"/>
          <w:sz w:val="24"/>
          <w:szCs w:val="24"/>
        </w:rPr>
        <w:t>», а по отдельности «</w:t>
      </w:r>
      <w:r w:rsidR="001830EB" w:rsidRPr="000D5721">
        <w:rPr>
          <w:rFonts w:ascii="Arial" w:hAnsi="Arial" w:cs="Arial"/>
          <w:b/>
          <w:color w:val="000000"/>
          <w:spacing w:val="-5"/>
          <w:sz w:val="24"/>
          <w:szCs w:val="24"/>
        </w:rPr>
        <w:t>Сторона</w:t>
      </w:r>
      <w:r w:rsidR="001830EB" w:rsidRPr="000D5721">
        <w:rPr>
          <w:rFonts w:ascii="Arial" w:hAnsi="Arial" w:cs="Arial"/>
          <w:color w:val="000000"/>
          <w:spacing w:val="-5"/>
          <w:sz w:val="24"/>
          <w:szCs w:val="24"/>
        </w:rPr>
        <w:t>», заключили настоящий договор (далее – «</w:t>
      </w:r>
      <w:r w:rsidR="001830EB" w:rsidRPr="000D5721">
        <w:rPr>
          <w:rFonts w:ascii="Arial" w:hAnsi="Arial" w:cs="Arial"/>
          <w:b/>
          <w:color w:val="000000"/>
          <w:spacing w:val="-5"/>
          <w:sz w:val="24"/>
          <w:szCs w:val="24"/>
        </w:rPr>
        <w:t>Договор</w:t>
      </w:r>
      <w:r w:rsidR="001830EB" w:rsidRPr="000D5721">
        <w:rPr>
          <w:rFonts w:ascii="Arial" w:hAnsi="Arial" w:cs="Arial"/>
          <w:color w:val="000000"/>
          <w:spacing w:val="-5"/>
          <w:sz w:val="24"/>
          <w:szCs w:val="24"/>
        </w:rPr>
        <w:t>» или «</w:t>
      </w:r>
      <w:r w:rsidR="001830EB" w:rsidRPr="000D5721">
        <w:rPr>
          <w:rFonts w:ascii="Arial" w:hAnsi="Arial" w:cs="Arial"/>
          <w:b/>
          <w:color w:val="000000"/>
          <w:spacing w:val="-5"/>
          <w:sz w:val="24"/>
          <w:szCs w:val="24"/>
        </w:rPr>
        <w:t>настоящий Договор</w:t>
      </w:r>
      <w:r w:rsidR="001830EB" w:rsidRPr="000D5721">
        <w:rPr>
          <w:rFonts w:ascii="Arial" w:hAnsi="Arial" w:cs="Arial"/>
          <w:color w:val="000000"/>
          <w:spacing w:val="-5"/>
          <w:sz w:val="24"/>
          <w:szCs w:val="24"/>
        </w:rPr>
        <w:t>») о нижеследующем</w:t>
      </w:r>
      <w:r w:rsidR="00CF2734">
        <w:rPr>
          <w:rFonts w:ascii="Arial" w:hAnsi="Arial" w:cs="Arial"/>
          <w:color w:val="000000"/>
          <w:spacing w:val="-5"/>
          <w:sz w:val="24"/>
          <w:szCs w:val="24"/>
        </w:rPr>
        <w:t>.</w:t>
      </w:r>
    </w:p>
    <w:p w:rsidR="001830EB" w:rsidRDefault="001830EB" w:rsidP="00CA53BB">
      <w:pPr>
        <w:pStyle w:val="ad"/>
        <w:keepNext/>
        <w:numPr>
          <w:ilvl w:val="0"/>
          <w:numId w:val="4"/>
        </w:numPr>
        <w:spacing w:before="240"/>
        <w:ind w:left="0" w:firstLine="0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0D5721">
        <w:rPr>
          <w:rFonts w:ascii="Arial" w:hAnsi="Arial" w:cs="Arial"/>
          <w:b/>
          <w:spacing w:val="-5"/>
          <w:sz w:val="24"/>
          <w:szCs w:val="24"/>
        </w:rPr>
        <w:t>ПРЕДМЕТ ДОГОВОРА</w:t>
      </w:r>
    </w:p>
    <w:p w:rsidR="001830EB" w:rsidRPr="000D5721" w:rsidRDefault="001830EB" w:rsidP="00CF2734">
      <w:pPr>
        <w:shd w:val="clear" w:color="auto" w:fill="FFFFFF"/>
        <w:spacing w:line="30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D5721">
        <w:rPr>
          <w:rFonts w:ascii="Arial" w:hAnsi="Arial" w:cs="Arial"/>
          <w:spacing w:val="-1"/>
          <w:sz w:val="24"/>
          <w:szCs w:val="24"/>
        </w:rPr>
        <w:t>1.1.</w:t>
      </w:r>
      <w:r w:rsidRPr="000D5721">
        <w:rPr>
          <w:rFonts w:ascii="Arial" w:hAnsi="Arial" w:cs="Arial"/>
          <w:spacing w:val="-1"/>
          <w:sz w:val="24"/>
          <w:szCs w:val="24"/>
        </w:rPr>
        <w:tab/>
      </w:r>
      <w:r w:rsidRPr="000D5721">
        <w:rPr>
          <w:rFonts w:ascii="Arial" w:hAnsi="Arial" w:cs="Arial"/>
          <w:sz w:val="24"/>
          <w:szCs w:val="24"/>
        </w:rPr>
        <w:t xml:space="preserve">Поставщик обязуется поставить Покупателю, а Покупатель принять и оплатить </w:t>
      </w:r>
      <w:r w:rsidR="00955C5B" w:rsidRPr="000D5721">
        <w:rPr>
          <w:rFonts w:ascii="Arial" w:hAnsi="Arial" w:cs="Arial"/>
          <w:sz w:val="24"/>
          <w:szCs w:val="24"/>
        </w:rPr>
        <w:t xml:space="preserve">товар </w:t>
      </w:r>
      <w:r w:rsidRPr="000D5721">
        <w:rPr>
          <w:rFonts w:ascii="Arial" w:hAnsi="Arial" w:cs="Arial"/>
          <w:sz w:val="24"/>
          <w:szCs w:val="24"/>
        </w:rPr>
        <w:t>(далее – «</w:t>
      </w:r>
      <w:r w:rsidR="00955C5B" w:rsidRPr="000D5721">
        <w:rPr>
          <w:rFonts w:ascii="Arial" w:hAnsi="Arial" w:cs="Arial"/>
          <w:b/>
          <w:sz w:val="24"/>
          <w:szCs w:val="24"/>
        </w:rPr>
        <w:t>Товар</w:t>
      </w:r>
      <w:r w:rsidRPr="000D5721">
        <w:rPr>
          <w:rFonts w:ascii="Arial" w:hAnsi="Arial" w:cs="Arial"/>
          <w:sz w:val="24"/>
          <w:szCs w:val="24"/>
        </w:rPr>
        <w:t xml:space="preserve">»), в соответствии с дополнительно согласуемыми Сторонами приложениями (спецификациями), </w:t>
      </w:r>
      <w:r w:rsidRPr="000D5721">
        <w:rPr>
          <w:rFonts w:ascii="Arial" w:hAnsi="Arial" w:cs="Arial"/>
          <w:color w:val="000000"/>
          <w:spacing w:val="-4"/>
          <w:sz w:val="24"/>
          <w:szCs w:val="24"/>
        </w:rPr>
        <w:t>являющимися</w:t>
      </w:r>
      <w:r w:rsidRPr="000D5721">
        <w:rPr>
          <w:rFonts w:ascii="Arial" w:hAnsi="Arial" w:cs="Arial"/>
          <w:sz w:val="24"/>
          <w:szCs w:val="24"/>
        </w:rPr>
        <w:t xml:space="preserve"> после их подписания уполном</w:t>
      </w:r>
      <w:r w:rsidR="00BB7F0A" w:rsidRPr="000D5721">
        <w:rPr>
          <w:rFonts w:ascii="Arial" w:hAnsi="Arial" w:cs="Arial"/>
          <w:sz w:val="24"/>
          <w:szCs w:val="24"/>
        </w:rPr>
        <w:t>оченными представителями Сторон</w:t>
      </w:r>
      <w:r w:rsidRPr="000D5721">
        <w:rPr>
          <w:rFonts w:ascii="Arial" w:hAnsi="Arial" w:cs="Arial"/>
          <w:sz w:val="24"/>
          <w:szCs w:val="24"/>
        </w:rPr>
        <w:t xml:space="preserve"> неотъемлемыми частями настоящего Договора.</w:t>
      </w:r>
    </w:p>
    <w:p w:rsidR="001830EB" w:rsidRPr="000D5721" w:rsidRDefault="001830EB" w:rsidP="00CF2734">
      <w:pPr>
        <w:shd w:val="clear" w:color="auto" w:fill="FFFFFF"/>
        <w:spacing w:line="30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D5721">
        <w:rPr>
          <w:rFonts w:ascii="Arial" w:hAnsi="Arial" w:cs="Arial"/>
          <w:sz w:val="24"/>
          <w:szCs w:val="24"/>
        </w:rPr>
        <w:t>1.2.</w:t>
      </w:r>
      <w:r w:rsidRPr="000D5721">
        <w:rPr>
          <w:rFonts w:ascii="Arial" w:hAnsi="Arial" w:cs="Arial"/>
          <w:sz w:val="24"/>
          <w:szCs w:val="24"/>
        </w:rPr>
        <w:tab/>
      </w:r>
      <w:r w:rsidR="00BB7F0A" w:rsidRPr="000D5721">
        <w:rPr>
          <w:rFonts w:ascii="Arial" w:hAnsi="Arial" w:cs="Arial"/>
          <w:sz w:val="24"/>
          <w:szCs w:val="24"/>
        </w:rPr>
        <w:t xml:space="preserve">Каждое </w:t>
      </w:r>
      <w:r w:rsidR="00BB7F0A" w:rsidRPr="000D5721">
        <w:rPr>
          <w:rFonts w:ascii="Arial" w:hAnsi="Arial" w:cs="Arial"/>
          <w:spacing w:val="-1"/>
          <w:sz w:val="24"/>
          <w:szCs w:val="24"/>
        </w:rPr>
        <w:t>приложение</w:t>
      </w:r>
      <w:r w:rsidR="00BB7F0A" w:rsidRPr="000D5721">
        <w:rPr>
          <w:rFonts w:ascii="Arial" w:hAnsi="Arial" w:cs="Arial"/>
          <w:sz w:val="24"/>
          <w:szCs w:val="24"/>
        </w:rPr>
        <w:t xml:space="preserve"> </w:t>
      </w:r>
      <w:r w:rsidRPr="000D5721">
        <w:rPr>
          <w:rFonts w:ascii="Arial" w:hAnsi="Arial" w:cs="Arial"/>
          <w:sz w:val="24"/>
          <w:szCs w:val="24"/>
        </w:rPr>
        <w:t>(спецификация) должно иметь свой порядковый номер и ссылку на настоящий Договор, а также содержать следующую информацию:</w:t>
      </w:r>
    </w:p>
    <w:p w:rsidR="001830EB" w:rsidRPr="000D5721" w:rsidRDefault="001830EB" w:rsidP="00CF2734">
      <w:pPr>
        <w:numPr>
          <w:ilvl w:val="0"/>
          <w:numId w:val="1"/>
        </w:numPr>
        <w:shd w:val="clear" w:color="auto" w:fill="FFFFFF"/>
        <w:tabs>
          <w:tab w:val="num" w:pos="426"/>
          <w:tab w:val="left" w:pos="1134"/>
        </w:tabs>
        <w:spacing w:line="30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0D5721">
        <w:rPr>
          <w:rFonts w:ascii="Arial" w:hAnsi="Arial" w:cs="Arial"/>
          <w:sz w:val="24"/>
          <w:szCs w:val="24"/>
        </w:rPr>
        <w:t xml:space="preserve">указание на номенклатуру (сортамент или ассортимент) и комплектность </w:t>
      </w:r>
      <w:r w:rsidR="00955C5B" w:rsidRPr="000D5721">
        <w:rPr>
          <w:rFonts w:ascii="Arial" w:hAnsi="Arial" w:cs="Arial"/>
          <w:sz w:val="24"/>
          <w:szCs w:val="24"/>
        </w:rPr>
        <w:t>Товара</w:t>
      </w:r>
      <w:r w:rsidRPr="000D5721">
        <w:rPr>
          <w:rFonts w:ascii="Arial" w:hAnsi="Arial" w:cs="Arial"/>
          <w:sz w:val="24"/>
          <w:szCs w:val="24"/>
        </w:rPr>
        <w:t>;</w:t>
      </w:r>
    </w:p>
    <w:p w:rsidR="001830EB" w:rsidRPr="000D5721" w:rsidRDefault="001830EB" w:rsidP="00CF2734">
      <w:pPr>
        <w:numPr>
          <w:ilvl w:val="0"/>
          <w:numId w:val="1"/>
        </w:numPr>
        <w:shd w:val="clear" w:color="auto" w:fill="FFFFFF"/>
        <w:tabs>
          <w:tab w:val="num" w:pos="426"/>
          <w:tab w:val="left" w:pos="1134"/>
        </w:tabs>
        <w:spacing w:line="30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0D5721">
        <w:rPr>
          <w:rFonts w:ascii="Arial" w:hAnsi="Arial" w:cs="Arial"/>
          <w:sz w:val="24"/>
          <w:szCs w:val="24"/>
        </w:rPr>
        <w:t xml:space="preserve">количество </w:t>
      </w:r>
      <w:r w:rsidR="00955C5B" w:rsidRPr="000D5721">
        <w:rPr>
          <w:rFonts w:ascii="Arial" w:hAnsi="Arial" w:cs="Arial"/>
          <w:sz w:val="24"/>
          <w:szCs w:val="24"/>
        </w:rPr>
        <w:t>поставляемого Товара</w:t>
      </w:r>
      <w:r w:rsidRPr="000D5721">
        <w:rPr>
          <w:rFonts w:ascii="Arial" w:hAnsi="Arial" w:cs="Arial"/>
          <w:sz w:val="24"/>
          <w:szCs w:val="24"/>
        </w:rPr>
        <w:t>;</w:t>
      </w:r>
    </w:p>
    <w:p w:rsidR="001830EB" w:rsidRPr="000D5721" w:rsidRDefault="001830EB" w:rsidP="00CF2734">
      <w:pPr>
        <w:numPr>
          <w:ilvl w:val="0"/>
          <w:numId w:val="1"/>
        </w:numPr>
        <w:shd w:val="clear" w:color="auto" w:fill="FFFFFF"/>
        <w:tabs>
          <w:tab w:val="num" w:pos="426"/>
          <w:tab w:val="left" w:pos="1134"/>
        </w:tabs>
        <w:spacing w:line="30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0D5721">
        <w:rPr>
          <w:rFonts w:ascii="Arial" w:hAnsi="Arial" w:cs="Arial"/>
          <w:sz w:val="24"/>
          <w:szCs w:val="24"/>
        </w:rPr>
        <w:t xml:space="preserve">цену за единицу </w:t>
      </w:r>
      <w:r w:rsidR="00955C5B" w:rsidRPr="000D5721">
        <w:rPr>
          <w:rFonts w:ascii="Arial" w:hAnsi="Arial" w:cs="Arial"/>
          <w:sz w:val="24"/>
          <w:szCs w:val="24"/>
        </w:rPr>
        <w:t>Товара</w:t>
      </w:r>
      <w:r w:rsidRPr="000D5721">
        <w:rPr>
          <w:rFonts w:ascii="Arial" w:hAnsi="Arial" w:cs="Arial"/>
          <w:sz w:val="24"/>
          <w:szCs w:val="24"/>
        </w:rPr>
        <w:t>;</w:t>
      </w:r>
    </w:p>
    <w:p w:rsidR="001830EB" w:rsidRPr="000D5721" w:rsidRDefault="001830EB" w:rsidP="00CF2734">
      <w:pPr>
        <w:numPr>
          <w:ilvl w:val="0"/>
          <w:numId w:val="1"/>
        </w:numPr>
        <w:shd w:val="clear" w:color="auto" w:fill="FFFFFF"/>
        <w:tabs>
          <w:tab w:val="num" w:pos="426"/>
          <w:tab w:val="left" w:pos="1134"/>
        </w:tabs>
        <w:spacing w:line="30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0D5721">
        <w:rPr>
          <w:rFonts w:ascii="Arial" w:hAnsi="Arial" w:cs="Arial"/>
          <w:sz w:val="24"/>
          <w:szCs w:val="24"/>
        </w:rPr>
        <w:t xml:space="preserve">стоимость </w:t>
      </w:r>
      <w:r w:rsidR="00955C5B" w:rsidRPr="000D5721">
        <w:rPr>
          <w:rFonts w:ascii="Arial" w:hAnsi="Arial" w:cs="Arial"/>
          <w:sz w:val="24"/>
          <w:szCs w:val="24"/>
        </w:rPr>
        <w:t xml:space="preserve">всего количества Товара </w:t>
      </w:r>
      <w:r w:rsidRPr="000D5721">
        <w:rPr>
          <w:rFonts w:ascii="Arial" w:hAnsi="Arial" w:cs="Arial"/>
          <w:sz w:val="24"/>
          <w:szCs w:val="24"/>
        </w:rPr>
        <w:t>по соответствующему приложению (спецификации);</w:t>
      </w:r>
    </w:p>
    <w:p w:rsidR="001830EB" w:rsidRPr="000D5721" w:rsidRDefault="001830EB" w:rsidP="00CF2734">
      <w:pPr>
        <w:numPr>
          <w:ilvl w:val="0"/>
          <w:numId w:val="1"/>
        </w:numPr>
        <w:shd w:val="clear" w:color="auto" w:fill="FFFFFF"/>
        <w:tabs>
          <w:tab w:val="num" w:pos="426"/>
          <w:tab w:val="left" w:pos="1134"/>
        </w:tabs>
        <w:spacing w:line="30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0D5721">
        <w:rPr>
          <w:rFonts w:ascii="Arial" w:hAnsi="Arial" w:cs="Arial"/>
          <w:sz w:val="24"/>
          <w:szCs w:val="24"/>
        </w:rPr>
        <w:t xml:space="preserve">условия </w:t>
      </w:r>
      <w:r w:rsidR="000B33AC" w:rsidRPr="000D5721">
        <w:rPr>
          <w:rFonts w:ascii="Arial" w:hAnsi="Arial" w:cs="Arial"/>
          <w:sz w:val="24"/>
          <w:szCs w:val="24"/>
        </w:rPr>
        <w:t xml:space="preserve">(базис) </w:t>
      </w:r>
      <w:r w:rsidRPr="000D5721">
        <w:rPr>
          <w:rFonts w:ascii="Arial" w:hAnsi="Arial" w:cs="Arial"/>
          <w:sz w:val="24"/>
          <w:szCs w:val="24"/>
        </w:rPr>
        <w:t xml:space="preserve">и срок (либо график) поставки </w:t>
      </w:r>
      <w:r w:rsidR="00955C5B" w:rsidRPr="000D5721">
        <w:rPr>
          <w:rFonts w:ascii="Arial" w:hAnsi="Arial" w:cs="Arial"/>
          <w:sz w:val="24"/>
          <w:szCs w:val="24"/>
        </w:rPr>
        <w:t xml:space="preserve">Товара </w:t>
      </w:r>
      <w:r w:rsidRPr="000D5721">
        <w:rPr>
          <w:rFonts w:ascii="Arial" w:hAnsi="Arial" w:cs="Arial"/>
          <w:sz w:val="24"/>
          <w:szCs w:val="24"/>
        </w:rPr>
        <w:t xml:space="preserve">и порядок расчетов за </w:t>
      </w:r>
      <w:r w:rsidR="00955C5B" w:rsidRPr="000D5721">
        <w:rPr>
          <w:rFonts w:ascii="Arial" w:hAnsi="Arial" w:cs="Arial"/>
          <w:sz w:val="24"/>
          <w:szCs w:val="24"/>
        </w:rPr>
        <w:t>поставленный Товар</w:t>
      </w:r>
      <w:r w:rsidRPr="000D5721">
        <w:rPr>
          <w:rFonts w:ascii="Arial" w:hAnsi="Arial" w:cs="Arial"/>
          <w:sz w:val="24"/>
          <w:szCs w:val="24"/>
        </w:rPr>
        <w:t>.</w:t>
      </w:r>
    </w:p>
    <w:p w:rsidR="001830EB" w:rsidRPr="000D5721" w:rsidRDefault="001830EB" w:rsidP="00CF2734">
      <w:pPr>
        <w:shd w:val="clear" w:color="auto" w:fill="FFFFFF"/>
        <w:spacing w:line="30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D5721">
        <w:rPr>
          <w:rFonts w:ascii="Arial" w:hAnsi="Arial" w:cs="Arial"/>
          <w:sz w:val="24"/>
          <w:szCs w:val="24"/>
        </w:rPr>
        <w:t xml:space="preserve">При </w:t>
      </w:r>
      <w:r w:rsidRPr="000D5721">
        <w:rPr>
          <w:rFonts w:ascii="Arial" w:hAnsi="Arial" w:cs="Arial"/>
          <w:spacing w:val="-1"/>
          <w:sz w:val="24"/>
          <w:szCs w:val="24"/>
        </w:rPr>
        <w:t>необходимости</w:t>
      </w:r>
      <w:r w:rsidRPr="000D5721">
        <w:rPr>
          <w:rFonts w:ascii="Arial" w:hAnsi="Arial" w:cs="Arial"/>
          <w:sz w:val="24"/>
          <w:szCs w:val="24"/>
        </w:rPr>
        <w:t xml:space="preserve"> соответствующее приложение (спецификация) может содержать указание на:</w:t>
      </w:r>
    </w:p>
    <w:p w:rsidR="001830EB" w:rsidRPr="000D5721" w:rsidRDefault="001830EB" w:rsidP="00CF2734">
      <w:pPr>
        <w:shd w:val="clear" w:color="auto" w:fill="FFFFFF"/>
        <w:tabs>
          <w:tab w:val="left" w:pos="1134"/>
        </w:tabs>
        <w:spacing w:line="30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0D5721">
        <w:rPr>
          <w:rFonts w:ascii="Arial" w:hAnsi="Arial" w:cs="Arial"/>
          <w:sz w:val="24"/>
          <w:szCs w:val="24"/>
        </w:rPr>
        <w:t>-</w:t>
      </w:r>
      <w:r w:rsidRPr="000D5721">
        <w:rPr>
          <w:rFonts w:ascii="Arial" w:hAnsi="Arial" w:cs="Arial"/>
          <w:sz w:val="24"/>
          <w:szCs w:val="24"/>
        </w:rPr>
        <w:tab/>
        <w:t>технические и качественные характеристики поставляемо</w:t>
      </w:r>
      <w:r w:rsidR="00E424E4" w:rsidRPr="000D5721">
        <w:rPr>
          <w:rFonts w:ascii="Arial" w:hAnsi="Arial" w:cs="Arial"/>
          <w:sz w:val="24"/>
          <w:szCs w:val="24"/>
        </w:rPr>
        <w:t>го</w:t>
      </w:r>
      <w:r w:rsidRPr="000D5721">
        <w:rPr>
          <w:rFonts w:ascii="Arial" w:hAnsi="Arial" w:cs="Arial"/>
          <w:sz w:val="24"/>
          <w:szCs w:val="24"/>
        </w:rPr>
        <w:t xml:space="preserve"> </w:t>
      </w:r>
      <w:r w:rsidR="00E424E4" w:rsidRPr="000D5721">
        <w:rPr>
          <w:rFonts w:ascii="Arial" w:hAnsi="Arial" w:cs="Arial"/>
          <w:sz w:val="24"/>
          <w:szCs w:val="24"/>
        </w:rPr>
        <w:t>Товара</w:t>
      </w:r>
      <w:r w:rsidRPr="000D5721">
        <w:rPr>
          <w:rFonts w:ascii="Arial" w:hAnsi="Arial" w:cs="Arial"/>
          <w:sz w:val="24"/>
          <w:szCs w:val="24"/>
        </w:rPr>
        <w:t>;</w:t>
      </w:r>
    </w:p>
    <w:p w:rsidR="001830EB" w:rsidRPr="000D5721" w:rsidRDefault="001830EB" w:rsidP="00CF2734">
      <w:pPr>
        <w:numPr>
          <w:ilvl w:val="0"/>
          <w:numId w:val="1"/>
        </w:numPr>
        <w:shd w:val="clear" w:color="auto" w:fill="FFFFFF"/>
        <w:tabs>
          <w:tab w:val="num" w:pos="426"/>
          <w:tab w:val="left" w:pos="1134"/>
        </w:tabs>
        <w:spacing w:line="30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0D5721">
        <w:rPr>
          <w:rFonts w:ascii="Arial" w:hAnsi="Arial" w:cs="Arial"/>
          <w:sz w:val="24"/>
          <w:szCs w:val="24"/>
        </w:rPr>
        <w:t>указание на наименование</w:t>
      </w:r>
      <w:r w:rsidR="00270331" w:rsidRPr="000D5721">
        <w:rPr>
          <w:rFonts w:ascii="Arial" w:hAnsi="Arial" w:cs="Arial"/>
          <w:sz w:val="24"/>
          <w:szCs w:val="24"/>
        </w:rPr>
        <w:t xml:space="preserve"> производителя,</w:t>
      </w:r>
      <w:r w:rsidRPr="000D5721">
        <w:rPr>
          <w:rFonts w:ascii="Arial" w:hAnsi="Arial" w:cs="Arial"/>
          <w:sz w:val="24"/>
          <w:szCs w:val="24"/>
        </w:rPr>
        <w:t xml:space="preserve"> грузоотправителя и грузополучателя </w:t>
      </w:r>
      <w:r w:rsidR="00E424E4" w:rsidRPr="000D5721">
        <w:rPr>
          <w:rFonts w:ascii="Arial" w:hAnsi="Arial" w:cs="Arial"/>
          <w:sz w:val="24"/>
          <w:szCs w:val="24"/>
        </w:rPr>
        <w:t>Товара</w:t>
      </w:r>
      <w:r w:rsidRPr="000D5721">
        <w:rPr>
          <w:rFonts w:ascii="Arial" w:hAnsi="Arial" w:cs="Arial"/>
          <w:sz w:val="24"/>
          <w:szCs w:val="24"/>
        </w:rPr>
        <w:t xml:space="preserve">, место (станцию) отгрузки (отправления) и получения </w:t>
      </w:r>
      <w:r w:rsidR="00BB7F0A" w:rsidRPr="000D5721">
        <w:rPr>
          <w:rFonts w:ascii="Arial" w:hAnsi="Arial" w:cs="Arial"/>
          <w:sz w:val="24"/>
          <w:szCs w:val="24"/>
        </w:rPr>
        <w:t>Товара</w:t>
      </w:r>
      <w:r w:rsidRPr="000D5721">
        <w:rPr>
          <w:rFonts w:ascii="Arial" w:hAnsi="Arial" w:cs="Arial"/>
          <w:sz w:val="24"/>
          <w:szCs w:val="24"/>
        </w:rPr>
        <w:t>, а также и их реквизиты;</w:t>
      </w:r>
    </w:p>
    <w:p w:rsidR="001830EB" w:rsidRPr="000D5721" w:rsidRDefault="001830EB" w:rsidP="00CF2734">
      <w:pPr>
        <w:numPr>
          <w:ilvl w:val="0"/>
          <w:numId w:val="1"/>
        </w:numPr>
        <w:shd w:val="clear" w:color="auto" w:fill="FFFFFF"/>
        <w:tabs>
          <w:tab w:val="num" w:pos="426"/>
          <w:tab w:val="left" w:pos="1134"/>
        </w:tabs>
        <w:spacing w:line="30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0D5721">
        <w:rPr>
          <w:rFonts w:ascii="Arial" w:hAnsi="Arial" w:cs="Arial"/>
          <w:sz w:val="24"/>
          <w:szCs w:val="24"/>
        </w:rPr>
        <w:t xml:space="preserve">иные (особые) условия поставки </w:t>
      </w:r>
      <w:r w:rsidR="00955C5B" w:rsidRPr="000D5721">
        <w:rPr>
          <w:rFonts w:ascii="Arial" w:hAnsi="Arial" w:cs="Arial"/>
          <w:sz w:val="24"/>
          <w:szCs w:val="24"/>
        </w:rPr>
        <w:t>Товара</w:t>
      </w:r>
      <w:r w:rsidRPr="000D5721">
        <w:rPr>
          <w:rFonts w:ascii="Arial" w:hAnsi="Arial" w:cs="Arial"/>
          <w:sz w:val="24"/>
          <w:szCs w:val="24"/>
        </w:rPr>
        <w:t>.</w:t>
      </w:r>
    </w:p>
    <w:p w:rsidR="001830EB" w:rsidRPr="000D5721" w:rsidRDefault="001830EB" w:rsidP="003C57B7">
      <w:pPr>
        <w:shd w:val="clear" w:color="auto" w:fill="FFFFFF"/>
        <w:tabs>
          <w:tab w:val="num" w:pos="426"/>
          <w:tab w:val="left" w:pos="1418"/>
        </w:tabs>
        <w:spacing w:after="120" w:line="30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5721">
        <w:rPr>
          <w:rFonts w:ascii="Arial" w:hAnsi="Arial" w:cs="Arial"/>
          <w:sz w:val="24"/>
          <w:szCs w:val="24"/>
        </w:rPr>
        <w:t>1.3.</w:t>
      </w:r>
      <w:r w:rsidRPr="000D5721">
        <w:rPr>
          <w:rFonts w:ascii="Arial" w:hAnsi="Arial" w:cs="Arial"/>
          <w:sz w:val="24"/>
          <w:szCs w:val="24"/>
        </w:rPr>
        <w:tab/>
        <w:t xml:space="preserve">Условия поставки </w:t>
      </w:r>
      <w:r w:rsidR="00955C5B" w:rsidRPr="000D5721">
        <w:rPr>
          <w:rFonts w:ascii="Arial" w:hAnsi="Arial" w:cs="Arial"/>
          <w:sz w:val="24"/>
          <w:szCs w:val="24"/>
        </w:rPr>
        <w:t>Товара</w:t>
      </w:r>
      <w:r w:rsidRPr="000D5721">
        <w:rPr>
          <w:rFonts w:ascii="Arial" w:hAnsi="Arial" w:cs="Arial"/>
          <w:sz w:val="24"/>
          <w:szCs w:val="24"/>
        </w:rPr>
        <w:t xml:space="preserve">, в том числе цена </w:t>
      </w:r>
      <w:r w:rsidR="00955C5B" w:rsidRPr="000D5721">
        <w:rPr>
          <w:rFonts w:ascii="Arial" w:hAnsi="Arial" w:cs="Arial"/>
          <w:sz w:val="24"/>
          <w:szCs w:val="24"/>
        </w:rPr>
        <w:t>Товара</w:t>
      </w:r>
      <w:r w:rsidRPr="000D5721">
        <w:rPr>
          <w:rFonts w:ascii="Arial" w:hAnsi="Arial" w:cs="Arial"/>
          <w:sz w:val="24"/>
          <w:szCs w:val="24"/>
        </w:rPr>
        <w:t xml:space="preserve">, </w:t>
      </w:r>
      <w:r w:rsidR="000B33AC" w:rsidRPr="000D5721">
        <w:rPr>
          <w:rFonts w:ascii="Arial" w:hAnsi="Arial" w:cs="Arial"/>
          <w:sz w:val="24"/>
          <w:szCs w:val="24"/>
        </w:rPr>
        <w:t xml:space="preserve">базис и </w:t>
      </w:r>
      <w:r w:rsidRPr="000D5721">
        <w:rPr>
          <w:rFonts w:ascii="Arial" w:hAnsi="Arial" w:cs="Arial"/>
          <w:sz w:val="24"/>
          <w:szCs w:val="24"/>
        </w:rPr>
        <w:t xml:space="preserve">срок поставки, количество </w:t>
      </w:r>
      <w:r w:rsidR="00955C5B" w:rsidRPr="000D5721">
        <w:rPr>
          <w:rFonts w:ascii="Arial" w:hAnsi="Arial" w:cs="Arial"/>
          <w:sz w:val="24"/>
          <w:szCs w:val="24"/>
        </w:rPr>
        <w:t>поставляемого Товара</w:t>
      </w:r>
      <w:r w:rsidRPr="000D5721">
        <w:rPr>
          <w:rFonts w:ascii="Arial" w:hAnsi="Arial" w:cs="Arial"/>
          <w:sz w:val="24"/>
          <w:szCs w:val="24"/>
        </w:rPr>
        <w:t xml:space="preserve">, </w:t>
      </w:r>
      <w:r w:rsidR="00955C5B" w:rsidRPr="000D5721">
        <w:rPr>
          <w:rFonts w:ascii="Arial" w:hAnsi="Arial" w:cs="Arial"/>
          <w:sz w:val="24"/>
          <w:szCs w:val="24"/>
        </w:rPr>
        <w:t>условия о качестве</w:t>
      </w:r>
      <w:r w:rsidRPr="000D5721">
        <w:rPr>
          <w:rFonts w:ascii="Arial" w:hAnsi="Arial" w:cs="Arial"/>
          <w:sz w:val="24"/>
          <w:szCs w:val="24"/>
        </w:rPr>
        <w:t>,</w:t>
      </w:r>
      <w:r w:rsidR="00A828E3" w:rsidRPr="000D5721">
        <w:rPr>
          <w:rFonts w:ascii="Arial" w:hAnsi="Arial" w:cs="Arial"/>
          <w:sz w:val="24"/>
          <w:szCs w:val="24"/>
        </w:rPr>
        <w:t xml:space="preserve"> номенклатура (сортамент или</w:t>
      </w:r>
      <w:r w:rsidRPr="000D5721">
        <w:rPr>
          <w:rFonts w:ascii="Arial" w:hAnsi="Arial" w:cs="Arial"/>
          <w:sz w:val="24"/>
          <w:szCs w:val="24"/>
        </w:rPr>
        <w:t xml:space="preserve"> ассортимент</w:t>
      </w:r>
      <w:r w:rsidR="00A828E3" w:rsidRPr="000D5721">
        <w:rPr>
          <w:rFonts w:ascii="Arial" w:hAnsi="Arial" w:cs="Arial"/>
          <w:sz w:val="24"/>
          <w:szCs w:val="24"/>
        </w:rPr>
        <w:t>)</w:t>
      </w:r>
      <w:r w:rsidRPr="000D5721">
        <w:rPr>
          <w:rFonts w:ascii="Arial" w:hAnsi="Arial" w:cs="Arial"/>
          <w:sz w:val="24"/>
          <w:szCs w:val="24"/>
        </w:rPr>
        <w:t xml:space="preserve"> </w:t>
      </w:r>
      <w:r w:rsidR="00955C5B" w:rsidRPr="000D5721">
        <w:rPr>
          <w:rFonts w:ascii="Arial" w:hAnsi="Arial" w:cs="Arial"/>
          <w:sz w:val="24"/>
          <w:szCs w:val="24"/>
        </w:rPr>
        <w:t>Товара</w:t>
      </w:r>
      <w:r w:rsidRPr="000D5721">
        <w:rPr>
          <w:rFonts w:ascii="Arial" w:hAnsi="Arial" w:cs="Arial"/>
          <w:sz w:val="24"/>
          <w:szCs w:val="24"/>
        </w:rPr>
        <w:t>, а также иные условия поставки</w:t>
      </w:r>
      <w:r w:rsidR="00955C5B" w:rsidRPr="000D5721">
        <w:rPr>
          <w:rFonts w:ascii="Arial" w:hAnsi="Arial" w:cs="Arial"/>
          <w:sz w:val="24"/>
          <w:szCs w:val="24"/>
        </w:rPr>
        <w:t>,</w:t>
      </w:r>
      <w:r w:rsidRPr="000D5721">
        <w:rPr>
          <w:rFonts w:ascii="Arial" w:hAnsi="Arial" w:cs="Arial"/>
          <w:sz w:val="24"/>
          <w:szCs w:val="24"/>
        </w:rPr>
        <w:t xml:space="preserve"> согласованные и зафиксированные Сторонами в подписанном обеими Сторонами приложении (спецификации), изменению в одностороннем порядке не подлежат.</w:t>
      </w:r>
    </w:p>
    <w:p w:rsidR="001830EB" w:rsidRDefault="001830EB" w:rsidP="003C57B7">
      <w:pPr>
        <w:pStyle w:val="ad"/>
        <w:keepNext/>
        <w:numPr>
          <w:ilvl w:val="0"/>
          <w:numId w:val="4"/>
        </w:numPr>
        <w:ind w:left="0" w:firstLine="0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0D5721">
        <w:rPr>
          <w:rFonts w:ascii="Arial" w:hAnsi="Arial" w:cs="Arial"/>
          <w:b/>
          <w:spacing w:val="-5"/>
          <w:sz w:val="24"/>
          <w:szCs w:val="24"/>
        </w:rPr>
        <w:t xml:space="preserve">УСЛОВИЯ И ПОРЯДОК ПОСТАВКИ </w:t>
      </w:r>
      <w:r w:rsidR="00BD56A9" w:rsidRPr="000D5721">
        <w:rPr>
          <w:rFonts w:ascii="Arial" w:hAnsi="Arial" w:cs="Arial"/>
          <w:b/>
          <w:spacing w:val="-5"/>
          <w:sz w:val="24"/>
          <w:szCs w:val="24"/>
        </w:rPr>
        <w:t>ТОВАРА</w:t>
      </w:r>
    </w:p>
    <w:p w:rsidR="001830EB" w:rsidRPr="000D5721" w:rsidRDefault="001830EB" w:rsidP="00CF2734">
      <w:pPr>
        <w:shd w:val="clear" w:color="auto" w:fill="FFFFFF"/>
        <w:spacing w:line="300" w:lineRule="auto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0D5721">
        <w:rPr>
          <w:rFonts w:ascii="Arial" w:hAnsi="Arial" w:cs="Arial"/>
          <w:spacing w:val="39"/>
          <w:sz w:val="24"/>
          <w:szCs w:val="24"/>
        </w:rPr>
        <w:t>2</w:t>
      </w:r>
      <w:r w:rsidRPr="000D5721">
        <w:rPr>
          <w:rFonts w:ascii="Arial" w:hAnsi="Arial" w:cs="Arial"/>
          <w:spacing w:val="-1"/>
          <w:sz w:val="24"/>
          <w:szCs w:val="24"/>
        </w:rPr>
        <w:t>.1.</w:t>
      </w:r>
      <w:r w:rsidRPr="000D5721">
        <w:rPr>
          <w:rFonts w:ascii="Arial" w:hAnsi="Arial" w:cs="Arial"/>
          <w:spacing w:val="-1"/>
          <w:sz w:val="24"/>
          <w:szCs w:val="24"/>
        </w:rPr>
        <w:tab/>
        <w:t xml:space="preserve">Поставка </w:t>
      </w:r>
      <w:r w:rsidR="00BB7F0A" w:rsidRPr="000D5721">
        <w:rPr>
          <w:rFonts w:ascii="Arial" w:hAnsi="Arial" w:cs="Arial"/>
          <w:spacing w:val="-1"/>
          <w:sz w:val="24"/>
          <w:szCs w:val="24"/>
        </w:rPr>
        <w:t>Товара</w:t>
      </w:r>
      <w:r w:rsidRPr="000D5721">
        <w:rPr>
          <w:rFonts w:ascii="Arial" w:hAnsi="Arial" w:cs="Arial"/>
          <w:spacing w:val="-1"/>
          <w:sz w:val="24"/>
          <w:szCs w:val="24"/>
        </w:rPr>
        <w:t xml:space="preserve"> осуществляется Поставщиком на условиях, согласованных Сторонами в соответствующем приложении (спецификации)</w:t>
      </w:r>
      <w:r w:rsidR="00BB7F0A" w:rsidRPr="000D5721">
        <w:rPr>
          <w:rFonts w:ascii="Arial" w:hAnsi="Arial" w:cs="Arial"/>
          <w:spacing w:val="-1"/>
          <w:sz w:val="24"/>
          <w:szCs w:val="24"/>
        </w:rPr>
        <w:t>,</w:t>
      </w:r>
      <w:r w:rsidRPr="000D5721">
        <w:rPr>
          <w:rFonts w:ascii="Arial" w:hAnsi="Arial" w:cs="Arial"/>
          <w:spacing w:val="-1"/>
          <w:sz w:val="24"/>
          <w:szCs w:val="24"/>
        </w:rPr>
        <w:t xml:space="preserve"> </w:t>
      </w:r>
      <w:r w:rsidRPr="000D5721">
        <w:rPr>
          <w:rFonts w:ascii="Arial" w:hAnsi="Arial" w:cs="Arial"/>
          <w:spacing w:val="-1"/>
          <w:sz w:val="24"/>
          <w:szCs w:val="24"/>
        </w:rPr>
        <w:lastRenderedPageBreak/>
        <w:t>непосредственно в адрес Покупателя, если иной грузополучатель не указан в соответствующем приложении (спецификации) к настоящему Договору.</w:t>
      </w:r>
    </w:p>
    <w:p w:rsidR="00297E54" w:rsidRDefault="00BB7F0A" w:rsidP="00CF2734">
      <w:pPr>
        <w:shd w:val="clear" w:color="auto" w:fill="FFFFFF"/>
        <w:spacing w:line="300" w:lineRule="auto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0D5721">
        <w:rPr>
          <w:rFonts w:ascii="Arial" w:hAnsi="Arial" w:cs="Arial"/>
          <w:spacing w:val="-1"/>
          <w:sz w:val="24"/>
          <w:szCs w:val="24"/>
        </w:rPr>
        <w:t xml:space="preserve">Если это предусмотрено в соответствующем </w:t>
      </w:r>
      <w:r w:rsidR="001830EB" w:rsidRPr="000D5721">
        <w:rPr>
          <w:rFonts w:ascii="Arial" w:hAnsi="Arial" w:cs="Arial"/>
          <w:spacing w:val="-1"/>
          <w:sz w:val="24"/>
          <w:szCs w:val="24"/>
        </w:rPr>
        <w:t>приложени</w:t>
      </w:r>
      <w:r w:rsidRPr="000D5721">
        <w:rPr>
          <w:rFonts w:ascii="Arial" w:hAnsi="Arial" w:cs="Arial"/>
          <w:spacing w:val="-1"/>
          <w:sz w:val="24"/>
          <w:szCs w:val="24"/>
        </w:rPr>
        <w:t>и</w:t>
      </w:r>
      <w:r w:rsidR="001830EB" w:rsidRPr="000D5721">
        <w:rPr>
          <w:rFonts w:ascii="Arial" w:hAnsi="Arial" w:cs="Arial"/>
          <w:spacing w:val="-1"/>
          <w:sz w:val="24"/>
          <w:szCs w:val="24"/>
        </w:rPr>
        <w:t xml:space="preserve"> (спецификации) Покупатель вправе оформить заявку, предусматривающую конкретн</w:t>
      </w:r>
      <w:r w:rsidR="000E46ED" w:rsidRPr="000D5721">
        <w:rPr>
          <w:rFonts w:ascii="Arial" w:hAnsi="Arial" w:cs="Arial"/>
          <w:spacing w:val="-1"/>
          <w:sz w:val="24"/>
          <w:szCs w:val="24"/>
        </w:rPr>
        <w:t>ое наименование (ассортимент) Товара</w:t>
      </w:r>
      <w:r w:rsidR="00F06BDD" w:rsidRPr="000D5721">
        <w:rPr>
          <w:rFonts w:ascii="Arial" w:hAnsi="Arial" w:cs="Arial"/>
          <w:spacing w:val="-1"/>
          <w:sz w:val="24"/>
          <w:szCs w:val="24"/>
        </w:rPr>
        <w:t>,</w:t>
      </w:r>
      <w:r w:rsidR="000E46ED" w:rsidRPr="000D5721">
        <w:rPr>
          <w:rFonts w:ascii="Arial" w:hAnsi="Arial" w:cs="Arial"/>
          <w:spacing w:val="-1"/>
          <w:sz w:val="24"/>
          <w:szCs w:val="24"/>
        </w:rPr>
        <w:t xml:space="preserve"> периоды</w:t>
      </w:r>
      <w:r w:rsidR="001830EB" w:rsidRPr="000D5721">
        <w:rPr>
          <w:rFonts w:ascii="Arial" w:hAnsi="Arial" w:cs="Arial"/>
          <w:spacing w:val="-1"/>
          <w:sz w:val="24"/>
          <w:szCs w:val="24"/>
        </w:rPr>
        <w:t xml:space="preserve"> </w:t>
      </w:r>
      <w:r w:rsidR="000E46ED" w:rsidRPr="000D5721">
        <w:rPr>
          <w:rFonts w:ascii="Arial" w:hAnsi="Arial" w:cs="Arial"/>
          <w:spacing w:val="-1"/>
          <w:sz w:val="24"/>
          <w:szCs w:val="24"/>
        </w:rPr>
        <w:t>(</w:t>
      </w:r>
      <w:r w:rsidRPr="000D5721">
        <w:rPr>
          <w:rFonts w:ascii="Arial" w:hAnsi="Arial" w:cs="Arial"/>
          <w:spacing w:val="-1"/>
          <w:sz w:val="24"/>
          <w:szCs w:val="24"/>
        </w:rPr>
        <w:t>даты</w:t>
      </w:r>
      <w:r w:rsidR="000E46ED" w:rsidRPr="000D5721">
        <w:rPr>
          <w:rFonts w:ascii="Arial" w:hAnsi="Arial" w:cs="Arial"/>
          <w:spacing w:val="-1"/>
          <w:sz w:val="24"/>
          <w:szCs w:val="24"/>
        </w:rPr>
        <w:t>)</w:t>
      </w:r>
      <w:r w:rsidR="001830EB" w:rsidRPr="000D5721">
        <w:rPr>
          <w:rFonts w:ascii="Arial" w:hAnsi="Arial" w:cs="Arial"/>
          <w:spacing w:val="-1"/>
          <w:sz w:val="24"/>
          <w:szCs w:val="24"/>
        </w:rPr>
        <w:t xml:space="preserve"> </w:t>
      </w:r>
      <w:r w:rsidRPr="000D5721">
        <w:rPr>
          <w:rFonts w:ascii="Arial" w:hAnsi="Arial" w:cs="Arial"/>
          <w:spacing w:val="-1"/>
          <w:sz w:val="24"/>
          <w:szCs w:val="24"/>
        </w:rPr>
        <w:t>поставки</w:t>
      </w:r>
      <w:r w:rsidR="000E46ED" w:rsidRPr="000D5721">
        <w:rPr>
          <w:rFonts w:ascii="Arial" w:hAnsi="Arial" w:cs="Arial"/>
          <w:spacing w:val="-1"/>
          <w:sz w:val="24"/>
          <w:szCs w:val="24"/>
        </w:rPr>
        <w:t xml:space="preserve"> </w:t>
      </w:r>
      <w:r w:rsidRPr="000D5721">
        <w:rPr>
          <w:rFonts w:ascii="Arial" w:hAnsi="Arial" w:cs="Arial"/>
          <w:spacing w:val="-1"/>
          <w:sz w:val="24"/>
          <w:szCs w:val="24"/>
        </w:rPr>
        <w:t xml:space="preserve">Товара </w:t>
      </w:r>
      <w:r w:rsidR="001830EB" w:rsidRPr="000D5721">
        <w:rPr>
          <w:rFonts w:ascii="Arial" w:hAnsi="Arial" w:cs="Arial"/>
          <w:spacing w:val="-1"/>
          <w:sz w:val="24"/>
          <w:szCs w:val="24"/>
        </w:rPr>
        <w:t>и</w:t>
      </w:r>
      <w:r w:rsidR="000E46ED" w:rsidRPr="000D5721">
        <w:rPr>
          <w:rFonts w:ascii="Arial" w:hAnsi="Arial" w:cs="Arial"/>
          <w:spacing w:val="-1"/>
          <w:sz w:val="24"/>
          <w:szCs w:val="24"/>
        </w:rPr>
        <w:t xml:space="preserve"> </w:t>
      </w:r>
      <w:r w:rsidR="001830EB" w:rsidRPr="000D5721">
        <w:rPr>
          <w:rFonts w:ascii="Arial" w:hAnsi="Arial" w:cs="Arial"/>
          <w:spacing w:val="-1"/>
          <w:sz w:val="24"/>
          <w:szCs w:val="24"/>
        </w:rPr>
        <w:t>объем</w:t>
      </w:r>
      <w:r w:rsidR="00F06BDD" w:rsidRPr="000D5721">
        <w:rPr>
          <w:rFonts w:ascii="Arial" w:hAnsi="Arial" w:cs="Arial"/>
          <w:spacing w:val="-1"/>
          <w:sz w:val="24"/>
          <w:szCs w:val="24"/>
        </w:rPr>
        <w:t xml:space="preserve"> (количество) </w:t>
      </w:r>
      <w:r w:rsidR="001830EB" w:rsidRPr="000D5721">
        <w:rPr>
          <w:rFonts w:ascii="Arial" w:hAnsi="Arial" w:cs="Arial"/>
          <w:spacing w:val="-1"/>
          <w:sz w:val="24"/>
          <w:szCs w:val="24"/>
        </w:rPr>
        <w:t xml:space="preserve">поставки </w:t>
      </w:r>
      <w:r w:rsidRPr="000D5721">
        <w:rPr>
          <w:rFonts w:ascii="Arial" w:hAnsi="Arial" w:cs="Arial"/>
          <w:spacing w:val="-1"/>
          <w:sz w:val="24"/>
          <w:szCs w:val="24"/>
        </w:rPr>
        <w:t>Товара</w:t>
      </w:r>
      <w:r w:rsidR="001830EB" w:rsidRPr="000D5721">
        <w:rPr>
          <w:rFonts w:ascii="Arial" w:hAnsi="Arial" w:cs="Arial"/>
          <w:spacing w:val="-1"/>
          <w:sz w:val="24"/>
          <w:szCs w:val="24"/>
        </w:rPr>
        <w:t xml:space="preserve"> </w:t>
      </w:r>
      <w:r w:rsidRPr="000D5721">
        <w:rPr>
          <w:rFonts w:ascii="Arial" w:hAnsi="Arial" w:cs="Arial"/>
          <w:spacing w:val="-1"/>
          <w:sz w:val="24"/>
          <w:szCs w:val="24"/>
        </w:rPr>
        <w:t>в указанные</w:t>
      </w:r>
      <w:r w:rsidR="00F06BDD" w:rsidRPr="000D5721">
        <w:rPr>
          <w:rFonts w:ascii="Arial" w:hAnsi="Arial" w:cs="Arial"/>
          <w:spacing w:val="-1"/>
          <w:sz w:val="24"/>
          <w:szCs w:val="24"/>
        </w:rPr>
        <w:t xml:space="preserve"> в заявке</w:t>
      </w:r>
      <w:r w:rsidRPr="000D5721">
        <w:rPr>
          <w:rFonts w:ascii="Arial" w:hAnsi="Arial" w:cs="Arial"/>
          <w:spacing w:val="-1"/>
          <w:sz w:val="24"/>
          <w:szCs w:val="24"/>
        </w:rPr>
        <w:t xml:space="preserve"> даты. </w:t>
      </w:r>
    </w:p>
    <w:p w:rsidR="000B33AC" w:rsidRPr="000D5721" w:rsidRDefault="001830EB" w:rsidP="00CF2734">
      <w:pPr>
        <w:shd w:val="clear" w:color="auto" w:fill="FFFFFF"/>
        <w:spacing w:line="300" w:lineRule="auto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3C57B7">
        <w:rPr>
          <w:rFonts w:ascii="Arial" w:hAnsi="Arial" w:cs="Arial"/>
          <w:sz w:val="24"/>
          <w:szCs w:val="24"/>
        </w:rPr>
        <w:t>2.2.</w:t>
      </w:r>
      <w:r w:rsidRPr="003C57B7">
        <w:rPr>
          <w:rFonts w:ascii="Arial" w:hAnsi="Arial" w:cs="Arial"/>
          <w:sz w:val="24"/>
          <w:szCs w:val="24"/>
        </w:rPr>
        <w:tab/>
      </w:r>
      <w:r w:rsidR="000B33AC" w:rsidRPr="000D5721">
        <w:rPr>
          <w:rFonts w:ascii="Arial" w:hAnsi="Arial" w:cs="Arial"/>
          <w:spacing w:val="-1"/>
          <w:sz w:val="24"/>
          <w:szCs w:val="24"/>
        </w:rPr>
        <w:t xml:space="preserve">Датой </w:t>
      </w:r>
      <w:r w:rsidRPr="000D5721">
        <w:rPr>
          <w:rFonts w:ascii="Arial" w:hAnsi="Arial" w:cs="Arial"/>
          <w:spacing w:val="-1"/>
          <w:sz w:val="24"/>
          <w:szCs w:val="24"/>
        </w:rPr>
        <w:t xml:space="preserve">исполнения Поставщиком обязательств по поставке </w:t>
      </w:r>
      <w:r w:rsidR="000B33AC" w:rsidRPr="000D5721">
        <w:rPr>
          <w:rFonts w:ascii="Arial" w:hAnsi="Arial" w:cs="Arial"/>
          <w:spacing w:val="-1"/>
          <w:sz w:val="24"/>
          <w:szCs w:val="24"/>
        </w:rPr>
        <w:t>Товара</w:t>
      </w:r>
      <w:r w:rsidRPr="000D5721">
        <w:rPr>
          <w:rFonts w:ascii="Arial" w:hAnsi="Arial" w:cs="Arial"/>
          <w:spacing w:val="-1"/>
          <w:sz w:val="24"/>
          <w:szCs w:val="24"/>
        </w:rPr>
        <w:t xml:space="preserve">, </w:t>
      </w:r>
      <w:r w:rsidR="000B33AC" w:rsidRPr="000D5721">
        <w:rPr>
          <w:rFonts w:ascii="Arial" w:hAnsi="Arial" w:cs="Arial"/>
          <w:spacing w:val="-1"/>
          <w:sz w:val="24"/>
          <w:szCs w:val="24"/>
        </w:rPr>
        <w:t xml:space="preserve">а также датой </w:t>
      </w:r>
      <w:r w:rsidRPr="000D5721">
        <w:rPr>
          <w:rFonts w:ascii="Arial" w:hAnsi="Arial" w:cs="Arial"/>
          <w:spacing w:val="-1"/>
          <w:sz w:val="24"/>
          <w:szCs w:val="24"/>
        </w:rPr>
        <w:t>перехода права собственности и риска случайной гибели от Поставщика к Покупателю</w:t>
      </w:r>
      <w:r w:rsidR="003B5754" w:rsidRPr="000D5721">
        <w:rPr>
          <w:rFonts w:ascii="Arial" w:hAnsi="Arial" w:cs="Arial"/>
          <w:spacing w:val="-1"/>
          <w:sz w:val="24"/>
          <w:szCs w:val="24"/>
        </w:rPr>
        <w:t>:</w:t>
      </w:r>
      <w:r w:rsidRPr="000D5721">
        <w:rPr>
          <w:rFonts w:ascii="Arial" w:hAnsi="Arial" w:cs="Arial"/>
          <w:spacing w:val="-1"/>
          <w:sz w:val="24"/>
          <w:szCs w:val="24"/>
        </w:rPr>
        <w:t xml:space="preserve"> </w:t>
      </w:r>
    </w:p>
    <w:p w:rsidR="000B33AC" w:rsidRPr="000D5721" w:rsidRDefault="00376B20" w:rsidP="00CF2734">
      <w:pPr>
        <w:shd w:val="clear" w:color="auto" w:fill="FFFFFF"/>
        <w:spacing w:line="300" w:lineRule="auto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0D5721">
        <w:rPr>
          <w:rFonts w:ascii="Arial" w:hAnsi="Arial" w:cs="Arial"/>
          <w:spacing w:val="-1"/>
          <w:sz w:val="24"/>
          <w:szCs w:val="24"/>
        </w:rPr>
        <w:t>-</w:t>
      </w:r>
      <w:r w:rsidRPr="000D5721">
        <w:rPr>
          <w:rFonts w:ascii="Arial" w:hAnsi="Arial" w:cs="Arial"/>
          <w:spacing w:val="-1"/>
          <w:sz w:val="24"/>
          <w:szCs w:val="24"/>
        </w:rPr>
        <w:tab/>
      </w:r>
      <w:r w:rsidR="001830EB" w:rsidRPr="000D5721">
        <w:rPr>
          <w:rFonts w:ascii="Arial" w:hAnsi="Arial" w:cs="Arial"/>
          <w:spacing w:val="-1"/>
          <w:sz w:val="24"/>
          <w:szCs w:val="24"/>
        </w:rPr>
        <w:t xml:space="preserve">при доставке железнодорожным транспортом считается дата получения </w:t>
      </w:r>
      <w:r w:rsidR="000B33AC" w:rsidRPr="000D5721">
        <w:rPr>
          <w:rFonts w:ascii="Arial" w:hAnsi="Arial" w:cs="Arial"/>
          <w:spacing w:val="-1"/>
          <w:sz w:val="24"/>
          <w:szCs w:val="24"/>
        </w:rPr>
        <w:t>Товара</w:t>
      </w:r>
      <w:r w:rsidR="001830EB" w:rsidRPr="000D5721">
        <w:rPr>
          <w:rFonts w:ascii="Arial" w:hAnsi="Arial" w:cs="Arial"/>
          <w:spacing w:val="-1"/>
          <w:sz w:val="24"/>
          <w:szCs w:val="24"/>
        </w:rPr>
        <w:t xml:space="preserve"> Покупателем (грузополучателем) от пе</w:t>
      </w:r>
      <w:r w:rsidR="000B33AC" w:rsidRPr="000D5721">
        <w:rPr>
          <w:rFonts w:ascii="Arial" w:hAnsi="Arial" w:cs="Arial"/>
          <w:spacing w:val="-1"/>
          <w:sz w:val="24"/>
          <w:szCs w:val="24"/>
        </w:rPr>
        <w:t>ревозчика на станции назначения;</w:t>
      </w:r>
    </w:p>
    <w:p w:rsidR="000B33AC" w:rsidRPr="000D5721" w:rsidRDefault="00376B20" w:rsidP="00CF2734">
      <w:pPr>
        <w:shd w:val="clear" w:color="auto" w:fill="FFFFFF"/>
        <w:spacing w:line="300" w:lineRule="auto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0D5721">
        <w:rPr>
          <w:rFonts w:ascii="Arial" w:hAnsi="Arial" w:cs="Arial"/>
          <w:spacing w:val="-1"/>
          <w:sz w:val="24"/>
          <w:szCs w:val="24"/>
        </w:rPr>
        <w:t>-</w:t>
      </w:r>
      <w:r w:rsidRPr="000D5721">
        <w:rPr>
          <w:rFonts w:ascii="Arial" w:hAnsi="Arial" w:cs="Arial"/>
          <w:spacing w:val="-1"/>
          <w:sz w:val="24"/>
          <w:szCs w:val="24"/>
        </w:rPr>
        <w:tab/>
      </w:r>
      <w:r w:rsidR="001830EB" w:rsidRPr="000D5721">
        <w:rPr>
          <w:rFonts w:ascii="Arial" w:hAnsi="Arial" w:cs="Arial"/>
          <w:spacing w:val="-1"/>
          <w:sz w:val="24"/>
          <w:szCs w:val="24"/>
        </w:rPr>
        <w:t xml:space="preserve">при доставке автомобильным транспортом Поставщика (грузоотправителя) – дата получения </w:t>
      </w:r>
      <w:r w:rsidR="000B33AC" w:rsidRPr="000D5721">
        <w:rPr>
          <w:rFonts w:ascii="Arial" w:hAnsi="Arial" w:cs="Arial"/>
          <w:spacing w:val="-1"/>
          <w:sz w:val="24"/>
          <w:szCs w:val="24"/>
        </w:rPr>
        <w:t>Товара</w:t>
      </w:r>
      <w:r w:rsidR="001830EB" w:rsidRPr="000D5721">
        <w:rPr>
          <w:rFonts w:ascii="Arial" w:hAnsi="Arial" w:cs="Arial"/>
          <w:spacing w:val="-1"/>
          <w:sz w:val="24"/>
          <w:szCs w:val="24"/>
        </w:rPr>
        <w:t xml:space="preserve"> Покупателем (грузополучателем) на </w:t>
      </w:r>
      <w:r w:rsidR="000B33AC" w:rsidRPr="000D5721">
        <w:rPr>
          <w:rFonts w:ascii="Arial" w:hAnsi="Arial" w:cs="Arial"/>
          <w:spacing w:val="-1"/>
          <w:sz w:val="24"/>
          <w:szCs w:val="24"/>
        </w:rPr>
        <w:t>складе последнего;</w:t>
      </w:r>
    </w:p>
    <w:p w:rsidR="001830EB" w:rsidRPr="000D5721" w:rsidRDefault="00376B20" w:rsidP="00CF2734">
      <w:pPr>
        <w:shd w:val="clear" w:color="auto" w:fill="FFFFFF"/>
        <w:spacing w:line="300" w:lineRule="auto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0D5721">
        <w:rPr>
          <w:rFonts w:ascii="Arial" w:hAnsi="Arial" w:cs="Arial"/>
          <w:spacing w:val="-1"/>
          <w:sz w:val="24"/>
          <w:szCs w:val="24"/>
        </w:rPr>
        <w:t>-</w:t>
      </w:r>
      <w:r w:rsidRPr="000D5721">
        <w:rPr>
          <w:rFonts w:ascii="Arial" w:hAnsi="Arial" w:cs="Arial"/>
          <w:spacing w:val="-1"/>
          <w:sz w:val="24"/>
          <w:szCs w:val="24"/>
        </w:rPr>
        <w:tab/>
      </w:r>
      <w:r w:rsidR="001830EB" w:rsidRPr="000D5721">
        <w:rPr>
          <w:rFonts w:ascii="Arial" w:hAnsi="Arial" w:cs="Arial"/>
          <w:spacing w:val="-1"/>
          <w:sz w:val="24"/>
          <w:szCs w:val="24"/>
        </w:rPr>
        <w:t xml:space="preserve">при выборке </w:t>
      </w:r>
      <w:r w:rsidR="000B33AC" w:rsidRPr="000D5721">
        <w:rPr>
          <w:rFonts w:ascii="Arial" w:hAnsi="Arial" w:cs="Arial"/>
          <w:spacing w:val="-1"/>
          <w:sz w:val="24"/>
          <w:szCs w:val="24"/>
        </w:rPr>
        <w:t>Товара</w:t>
      </w:r>
      <w:r w:rsidR="001830EB" w:rsidRPr="000D5721">
        <w:rPr>
          <w:rFonts w:ascii="Arial" w:hAnsi="Arial" w:cs="Arial"/>
          <w:spacing w:val="-1"/>
          <w:sz w:val="24"/>
          <w:szCs w:val="24"/>
        </w:rPr>
        <w:t xml:space="preserve"> Покупателем (грузополучателем) – дата передачи </w:t>
      </w:r>
      <w:r w:rsidR="00BD56A9" w:rsidRPr="000D5721">
        <w:rPr>
          <w:rFonts w:ascii="Arial" w:hAnsi="Arial" w:cs="Arial"/>
          <w:spacing w:val="-1"/>
          <w:sz w:val="24"/>
          <w:szCs w:val="24"/>
        </w:rPr>
        <w:t>Товара</w:t>
      </w:r>
      <w:r w:rsidR="001830EB" w:rsidRPr="000D5721">
        <w:rPr>
          <w:rFonts w:ascii="Arial" w:hAnsi="Arial" w:cs="Arial"/>
          <w:spacing w:val="-1"/>
          <w:sz w:val="24"/>
          <w:szCs w:val="24"/>
        </w:rPr>
        <w:t xml:space="preserve"> Покупателю (грузополучателю) на складе Поставщика (грузоотправителя).</w:t>
      </w:r>
    </w:p>
    <w:p w:rsidR="000B33AC" w:rsidRPr="000D5721" w:rsidRDefault="000B33AC" w:rsidP="00CF2734">
      <w:pPr>
        <w:shd w:val="clear" w:color="auto" w:fill="FFFFFF"/>
        <w:spacing w:line="300" w:lineRule="auto"/>
        <w:ind w:firstLine="720"/>
        <w:jc w:val="both"/>
        <w:rPr>
          <w:rFonts w:ascii="Arial" w:hAnsi="Arial" w:cs="Arial"/>
          <w:spacing w:val="-1"/>
          <w:sz w:val="24"/>
          <w:szCs w:val="24"/>
        </w:rPr>
      </w:pPr>
      <w:r w:rsidRPr="000D5721">
        <w:rPr>
          <w:rFonts w:ascii="Arial" w:hAnsi="Arial" w:cs="Arial"/>
          <w:spacing w:val="-1"/>
          <w:sz w:val="24"/>
          <w:szCs w:val="24"/>
        </w:rPr>
        <w:t>В приложениях (спецификациях) Стороны вправе согласовать иные условия</w:t>
      </w:r>
      <w:r w:rsidR="003B5754" w:rsidRPr="000D5721">
        <w:rPr>
          <w:rFonts w:ascii="Arial" w:hAnsi="Arial" w:cs="Arial"/>
          <w:spacing w:val="-1"/>
          <w:sz w:val="24"/>
          <w:szCs w:val="24"/>
        </w:rPr>
        <w:t xml:space="preserve"> (сроки) исполнения Поставщиком обязательств по поставке Товара, перехода права собственности</w:t>
      </w:r>
      <w:r w:rsidR="004175F2" w:rsidRPr="000D5721">
        <w:rPr>
          <w:rFonts w:ascii="Arial" w:hAnsi="Arial" w:cs="Arial"/>
          <w:spacing w:val="-1"/>
          <w:sz w:val="24"/>
          <w:szCs w:val="24"/>
        </w:rPr>
        <w:t xml:space="preserve"> на</w:t>
      </w:r>
      <w:r w:rsidR="003B5754" w:rsidRPr="000D5721">
        <w:rPr>
          <w:rFonts w:ascii="Arial" w:hAnsi="Arial" w:cs="Arial"/>
          <w:spacing w:val="-1"/>
          <w:sz w:val="24"/>
          <w:szCs w:val="24"/>
        </w:rPr>
        <w:t xml:space="preserve"> </w:t>
      </w:r>
      <w:r w:rsidR="004175F2" w:rsidRPr="000D5721">
        <w:rPr>
          <w:rFonts w:ascii="Arial" w:hAnsi="Arial" w:cs="Arial"/>
          <w:spacing w:val="-1"/>
          <w:sz w:val="24"/>
          <w:szCs w:val="24"/>
        </w:rPr>
        <w:t xml:space="preserve">Товар </w:t>
      </w:r>
      <w:r w:rsidR="003B5754" w:rsidRPr="000D5721">
        <w:rPr>
          <w:rFonts w:ascii="Arial" w:hAnsi="Arial" w:cs="Arial"/>
          <w:spacing w:val="-1"/>
          <w:sz w:val="24"/>
          <w:szCs w:val="24"/>
        </w:rPr>
        <w:t>и риска</w:t>
      </w:r>
      <w:r w:rsidR="004175F2" w:rsidRPr="000D5721">
        <w:rPr>
          <w:rFonts w:ascii="Arial" w:hAnsi="Arial" w:cs="Arial"/>
          <w:spacing w:val="-1"/>
          <w:sz w:val="24"/>
          <w:szCs w:val="24"/>
        </w:rPr>
        <w:t xml:space="preserve"> его</w:t>
      </w:r>
      <w:r w:rsidR="003B5754" w:rsidRPr="000D5721">
        <w:rPr>
          <w:rFonts w:ascii="Arial" w:hAnsi="Arial" w:cs="Arial"/>
          <w:spacing w:val="-1"/>
          <w:sz w:val="24"/>
          <w:szCs w:val="24"/>
        </w:rPr>
        <w:t xml:space="preserve"> случайной гибели</w:t>
      </w:r>
      <w:r w:rsidRPr="000D5721">
        <w:rPr>
          <w:rFonts w:ascii="Arial" w:hAnsi="Arial" w:cs="Arial"/>
          <w:spacing w:val="-1"/>
          <w:sz w:val="24"/>
          <w:szCs w:val="24"/>
        </w:rPr>
        <w:t>.</w:t>
      </w:r>
    </w:p>
    <w:p w:rsidR="001830EB" w:rsidRPr="000D5721" w:rsidRDefault="001830EB" w:rsidP="00CF2734">
      <w:pPr>
        <w:shd w:val="clear" w:color="auto" w:fill="FFFFFF"/>
        <w:spacing w:line="300" w:lineRule="auto"/>
        <w:ind w:firstLine="720"/>
        <w:jc w:val="both"/>
        <w:rPr>
          <w:rFonts w:ascii="Arial" w:hAnsi="Arial" w:cs="Arial"/>
          <w:spacing w:val="-1"/>
          <w:sz w:val="24"/>
          <w:szCs w:val="24"/>
        </w:rPr>
      </w:pPr>
      <w:r w:rsidRPr="000D5721">
        <w:rPr>
          <w:rFonts w:ascii="Arial" w:hAnsi="Arial" w:cs="Arial"/>
          <w:spacing w:val="-1"/>
          <w:sz w:val="24"/>
          <w:szCs w:val="24"/>
        </w:rPr>
        <w:t>2.3.</w:t>
      </w:r>
      <w:r w:rsidRPr="000D5721">
        <w:rPr>
          <w:rFonts w:ascii="Arial" w:hAnsi="Arial" w:cs="Arial"/>
          <w:spacing w:val="-1"/>
          <w:sz w:val="24"/>
          <w:szCs w:val="24"/>
        </w:rPr>
        <w:tab/>
        <w:t xml:space="preserve">При доставке </w:t>
      </w:r>
      <w:r w:rsidR="000B33AC" w:rsidRPr="000D5721">
        <w:rPr>
          <w:rFonts w:ascii="Arial" w:hAnsi="Arial" w:cs="Arial"/>
          <w:spacing w:val="-1"/>
          <w:sz w:val="24"/>
          <w:szCs w:val="24"/>
        </w:rPr>
        <w:t>Товара</w:t>
      </w:r>
      <w:r w:rsidRPr="000D5721">
        <w:rPr>
          <w:rFonts w:ascii="Arial" w:hAnsi="Arial" w:cs="Arial"/>
          <w:spacing w:val="-1"/>
          <w:sz w:val="24"/>
          <w:szCs w:val="24"/>
        </w:rPr>
        <w:t xml:space="preserve"> железнодорожным транспортом, автомобильным транспортом Поставщика (грузоотправителя) или третьих лиц</w:t>
      </w:r>
      <w:r w:rsidR="00865DD0" w:rsidRPr="000D5721">
        <w:rPr>
          <w:rFonts w:ascii="Arial" w:hAnsi="Arial" w:cs="Arial"/>
          <w:spacing w:val="-1"/>
          <w:sz w:val="24"/>
          <w:szCs w:val="24"/>
        </w:rPr>
        <w:t xml:space="preserve"> и иным видом транспорта,</w:t>
      </w:r>
      <w:r w:rsidRPr="000D5721">
        <w:rPr>
          <w:rFonts w:ascii="Arial" w:hAnsi="Arial" w:cs="Arial"/>
          <w:spacing w:val="-1"/>
          <w:sz w:val="24"/>
          <w:szCs w:val="24"/>
        </w:rPr>
        <w:t xml:space="preserve"> транспортные расходы включаются в стоимость </w:t>
      </w:r>
      <w:r w:rsidR="000B33AC" w:rsidRPr="000D5721">
        <w:rPr>
          <w:rFonts w:ascii="Arial" w:hAnsi="Arial" w:cs="Arial"/>
          <w:spacing w:val="-1"/>
          <w:sz w:val="24"/>
          <w:szCs w:val="24"/>
        </w:rPr>
        <w:t>Товара</w:t>
      </w:r>
      <w:r w:rsidR="00302AFC" w:rsidRPr="000D5721">
        <w:rPr>
          <w:rFonts w:ascii="Arial" w:hAnsi="Arial" w:cs="Arial"/>
          <w:spacing w:val="-1"/>
          <w:sz w:val="24"/>
          <w:szCs w:val="24"/>
        </w:rPr>
        <w:t>.</w:t>
      </w:r>
    </w:p>
    <w:p w:rsidR="0018705C" w:rsidRPr="000D5721" w:rsidRDefault="0031229E" w:rsidP="00CF2734">
      <w:pPr>
        <w:shd w:val="clear" w:color="auto" w:fill="FFFFFF"/>
        <w:spacing w:line="300" w:lineRule="auto"/>
        <w:ind w:firstLine="720"/>
        <w:jc w:val="both"/>
        <w:rPr>
          <w:rFonts w:ascii="Arial" w:hAnsi="Arial" w:cs="Arial"/>
          <w:spacing w:val="-1"/>
          <w:sz w:val="24"/>
          <w:szCs w:val="24"/>
        </w:rPr>
      </w:pPr>
      <w:r w:rsidRPr="000D5721">
        <w:rPr>
          <w:rFonts w:ascii="Arial" w:hAnsi="Arial" w:cs="Arial"/>
          <w:spacing w:val="-1"/>
          <w:sz w:val="24"/>
          <w:szCs w:val="24"/>
        </w:rPr>
        <w:t>В случае, если транспортные расходы</w:t>
      </w:r>
      <w:r w:rsidR="001F40F9" w:rsidRPr="000D5721">
        <w:rPr>
          <w:rFonts w:ascii="Arial" w:hAnsi="Arial" w:cs="Arial"/>
          <w:spacing w:val="-1"/>
          <w:sz w:val="24"/>
          <w:szCs w:val="24"/>
        </w:rPr>
        <w:t xml:space="preserve"> по</w:t>
      </w:r>
      <w:r w:rsidR="00865DD0" w:rsidRPr="000D5721">
        <w:rPr>
          <w:rFonts w:ascii="Arial" w:hAnsi="Arial" w:cs="Arial"/>
          <w:spacing w:val="-1"/>
          <w:sz w:val="24"/>
          <w:szCs w:val="24"/>
        </w:rPr>
        <w:t xml:space="preserve"> доставке Товара железнодорожным, автомобильным и иным видом транспорта</w:t>
      </w:r>
      <w:r w:rsidRPr="000D5721">
        <w:rPr>
          <w:rFonts w:ascii="Arial" w:hAnsi="Arial" w:cs="Arial"/>
          <w:spacing w:val="-1"/>
          <w:sz w:val="24"/>
          <w:szCs w:val="24"/>
        </w:rPr>
        <w:t xml:space="preserve"> третьих лиц не включаются в </w:t>
      </w:r>
      <w:r w:rsidR="000B33AC" w:rsidRPr="000D5721">
        <w:rPr>
          <w:rFonts w:ascii="Arial" w:hAnsi="Arial" w:cs="Arial"/>
          <w:spacing w:val="-1"/>
          <w:sz w:val="24"/>
          <w:szCs w:val="24"/>
        </w:rPr>
        <w:t>цену</w:t>
      </w:r>
      <w:r w:rsidRPr="000D5721">
        <w:rPr>
          <w:rFonts w:ascii="Arial" w:hAnsi="Arial" w:cs="Arial"/>
          <w:spacing w:val="-1"/>
          <w:sz w:val="24"/>
          <w:szCs w:val="24"/>
        </w:rPr>
        <w:t xml:space="preserve"> </w:t>
      </w:r>
      <w:r w:rsidR="000B33AC" w:rsidRPr="000D5721">
        <w:rPr>
          <w:rFonts w:ascii="Arial" w:hAnsi="Arial" w:cs="Arial"/>
          <w:spacing w:val="-1"/>
          <w:sz w:val="24"/>
          <w:szCs w:val="24"/>
        </w:rPr>
        <w:t>Товара</w:t>
      </w:r>
      <w:r w:rsidRPr="000D5721">
        <w:rPr>
          <w:rFonts w:ascii="Arial" w:hAnsi="Arial" w:cs="Arial"/>
          <w:spacing w:val="-1"/>
          <w:sz w:val="24"/>
          <w:szCs w:val="24"/>
        </w:rPr>
        <w:t xml:space="preserve"> согласно приложени</w:t>
      </w:r>
      <w:r w:rsidR="00865DD0" w:rsidRPr="000D5721">
        <w:rPr>
          <w:rFonts w:ascii="Arial" w:hAnsi="Arial" w:cs="Arial"/>
          <w:spacing w:val="-1"/>
          <w:sz w:val="24"/>
          <w:szCs w:val="24"/>
        </w:rPr>
        <w:t>ю</w:t>
      </w:r>
      <w:r w:rsidRPr="000D5721">
        <w:rPr>
          <w:rFonts w:ascii="Arial" w:hAnsi="Arial" w:cs="Arial"/>
          <w:spacing w:val="-1"/>
          <w:sz w:val="24"/>
          <w:szCs w:val="24"/>
        </w:rPr>
        <w:t xml:space="preserve"> (спецификаци</w:t>
      </w:r>
      <w:r w:rsidR="00865DD0" w:rsidRPr="000D5721">
        <w:rPr>
          <w:rFonts w:ascii="Arial" w:hAnsi="Arial" w:cs="Arial"/>
          <w:spacing w:val="-1"/>
          <w:sz w:val="24"/>
          <w:szCs w:val="24"/>
        </w:rPr>
        <w:t>и</w:t>
      </w:r>
      <w:r w:rsidRPr="000D5721">
        <w:rPr>
          <w:rFonts w:ascii="Arial" w:hAnsi="Arial" w:cs="Arial"/>
          <w:spacing w:val="-1"/>
          <w:sz w:val="24"/>
          <w:szCs w:val="24"/>
        </w:rPr>
        <w:t>),</w:t>
      </w:r>
      <w:r w:rsidR="0018705C" w:rsidRPr="000D5721">
        <w:rPr>
          <w:rFonts w:ascii="Arial" w:hAnsi="Arial" w:cs="Arial"/>
          <w:spacing w:val="-1"/>
          <w:sz w:val="24"/>
          <w:szCs w:val="24"/>
        </w:rPr>
        <w:t xml:space="preserve"> возмещение таких расходов происходит в следующем порядке:</w:t>
      </w:r>
    </w:p>
    <w:p w:rsidR="001F40F9" w:rsidRPr="000D5721" w:rsidRDefault="00865DD0" w:rsidP="00CF2734">
      <w:pPr>
        <w:shd w:val="clear" w:color="auto" w:fill="FFFFFF"/>
        <w:spacing w:line="300" w:lineRule="auto"/>
        <w:ind w:firstLine="720"/>
        <w:jc w:val="both"/>
        <w:rPr>
          <w:rFonts w:ascii="Arial" w:hAnsi="Arial" w:cs="Arial"/>
          <w:spacing w:val="-1"/>
          <w:sz w:val="24"/>
          <w:szCs w:val="24"/>
        </w:rPr>
      </w:pPr>
      <w:r w:rsidRPr="000D5721">
        <w:rPr>
          <w:rFonts w:ascii="Arial" w:hAnsi="Arial" w:cs="Arial"/>
          <w:spacing w:val="-1"/>
          <w:sz w:val="24"/>
          <w:szCs w:val="24"/>
        </w:rPr>
        <w:t>Поставщик от своего имени, но за счет Покупателя</w:t>
      </w:r>
      <w:r w:rsidR="001F40F9" w:rsidRPr="000D5721">
        <w:rPr>
          <w:rFonts w:ascii="Arial" w:hAnsi="Arial" w:cs="Arial"/>
          <w:spacing w:val="-1"/>
          <w:sz w:val="24"/>
          <w:szCs w:val="24"/>
        </w:rPr>
        <w:t xml:space="preserve"> организует доставку Товара путем</w:t>
      </w:r>
      <w:r w:rsidRPr="000D5721">
        <w:rPr>
          <w:rFonts w:ascii="Arial" w:hAnsi="Arial" w:cs="Arial"/>
          <w:spacing w:val="-1"/>
          <w:sz w:val="24"/>
          <w:szCs w:val="24"/>
        </w:rPr>
        <w:t xml:space="preserve"> </w:t>
      </w:r>
      <w:r w:rsidR="001F40F9" w:rsidRPr="000D5721">
        <w:rPr>
          <w:rFonts w:ascii="Arial" w:hAnsi="Arial" w:cs="Arial"/>
          <w:spacing w:val="-1"/>
          <w:sz w:val="24"/>
          <w:szCs w:val="24"/>
        </w:rPr>
        <w:t>заключения</w:t>
      </w:r>
      <w:r w:rsidRPr="000D5721">
        <w:rPr>
          <w:rFonts w:ascii="Arial" w:hAnsi="Arial" w:cs="Arial"/>
          <w:spacing w:val="-1"/>
          <w:sz w:val="24"/>
          <w:szCs w:val="24"/>
        </w:rPr>
        <w:t xml:space="preserve"> </w:t>
      </w:r>
      <w:r w:rsidR="001F40F9" w:rsidRPr="000D5721">
        <w:rPr>
          <w:rFonts w:ascii="Arial" w:hAnsi="Arial" w:cs="Arial"/>
          <w:spacing w:val="-1"/>
          <w:sz w:val="24"/>
          <w:szCs w:val="24"/>
        </w:rPr>
        <w:t>соответствующих договоров на оказание услуг по перевозке</w:t>
      </w:r>
      <w:r w:rsidR="0018705C" w:rsidRPr="000D5721">
        <w:rPr>
          <w:rFonts w:ascii="Arial" w:hAnsi="Arial" w:cs="Arial"/>
          <w:spacing w:val="-1"/>
          <w:sz w:val="24"/>
          <w:szCs w:val="24"/>
        </w:rPr>
        <w:t xml:space="preserve"> с третьими лицами</w:t>
      </w:r>
      <w:r w:rsidR="001F40F9" w:rsidRPr="000D5721">
        <w:rPr>
          <w:rFonts w:ascii="Arial" w:hAnsi="Arial" w:cs="Arial"/>
          <w:spacing w:val="-1"/>
          <w:sz w:val="24"/>
          <w:szCs w:val="24"/>
        </w:rPr>
        <w:t>;</w:t>
      </w:r>
    </w:p>
    <w:p w:rsidR="0031229E" w:rsidRPr="000D5721" w:rsidRDefault="001F40F9" w:rsidP="00CF2734">
      <w:pPr>
        <w:shd w:val="clear" w:color="auto" w:fill="FFFFFF"/>
        <w:spacing w:line="300" w:lineRule="auto"/>
        <w:ind w:firstLine="720"/>
        <w:jc w:val="both"/>
        <w:rPr>
          <w:rFonts w:ascii="Arial" w:hAnsi="Arial" w:cs="Arial"/>
          <w:spacing w:val="-1"/>
          <w:sz w:val="24"/>
          <w:szCs w:val="24"/>
        </w:rPr>
      </w:pPr>
      <w:r w:rsidRPr="000D5721">
        <w:rPr>
          <w:rFonts w:ascii="Arial" w:hAnsi="Arial" w:cs="Arial"/>
          <w:spacing w:val="-1"/>
          <w:sz w:val="24"/>
          <w:szCs w:val="24"/>
        </w:rPr>
        <w:t>Покупатель возмещает документально подтверждённые расходы Поставщика по заключенным им с третьими лицами договорам на оказание услуг по перевозке Товара</w:t>
      </w:r>
      <w:r w:rsidR="00045721" w:rsidRPr="000D5721">
        <w:rPr>
          <w:rFonts w:ascii="Arial" w:hAnsi="Arial" w:cs="Arial"/>
          <w:spacing w:val="-1"/>
          <w:sz w:val="24"/>
          <w:szCs w:val="24"/>
        </w:rPr>
        <w:t>,</w:t>
      </w:r>
      <w:r w:rsidRPr="000D5721">
        <w:rPr>
          <w:rFonts w:ascii="Arial" w:hAnsi="Arial" w:cs="Arial"/>
          <w:spacing w:val="-1"/>
          <w:sz w:val="24"/>
          <w:szCs w:val="24"/>
        </w:rPr>
        <w:t xml:space="preserve"> а также выплачивает Поставщику вознаграждение</w:t>
      </w:r>
      <w:r w:rsidR="00045721" w:rsidRPr="000D5721">
        <w:rPr>
          <w:rFonts w:ascii="Arial" w:hAnsi="Arial" w:cs="Arial"/>
          <w:spacing w:val="-1"/>
          <w:sz w:val="24"/>
          <w:szCs w:val="24"/>
        </w:rPr>
        <w:t xml:space="preserve"> за организацию доставки Товара.</w:t>
      </w:r>
    </w:p>
    <w:p w:rsidR="001F40F9" w:rsidRPr="000D5721" w:rsidRDefault="00045721" w:rsidP="00CF2734">
      <w:pPr>
        <w:shd w:val="clear" w:color="auto" w:fill="FFFFFF"/>
        <w:spacing w:line="300" w:lineRule="auto"/>
        <w:ind w:firstLine="720"/>
        <w:jc w:val="both"/>
        <w:rPr>
          <w:rFonts w:ascii="Arial" w:hAnsi="Arial" w:cs="Arial"/>
          <w:spacing w:val="-1"/>
          <w:sz w:val="24"/>
          <w:szCs w:val="24"/>
        </w:rPr>
      </w:pPr>
      <w:r w:rsidRPr="000D5721">
        <w:rPr>
          <w:rFonts w:ascii="Arial" w:hAnsi="Arial" w:cs="Arial"/>
          <w:spacing w:val="-1"/>
          <w:sz w:val="24"/>
          <w:szCs w:val="24"/>
        </w:rPr>
        <w:t>П</w:t>
      </w:r>
      <w:r w:rsidR="001F40F9" w:rsidRPr="000D5721">
        <w:rPr>
          <w:rFonts w:ascii="Arial" w:hAnsi="Arial" w:cs="Arial"/>
          <w:spacing w:val="-1"/>
          <w:sz w:val="24"/>
          <w:szCs w:val="24"/>
        </w:rPr>
        <w:t>орядок</w:t>
      </w:r>
      <w:r w:rsidRPr="000D5721">
        <w:rPr>
          <w:rFonts w:ascii="Arial" w:hAnsi="Arial" w:cs="Arial"/>
          <w:spacing w:val="-1"/>
          <w:sz w:val="24"/>
          <w:szCs w:val="24"/>
        </w:rPr>
        <w:t xml:space="preserve"> оказания услуг Покупателю по доставке Товара, их принятие (документальное оформление), </w:t>
      </w:r>
      <w:r w:rsidR="00752945" w:rsidRPr="000D5721">
        <w:rPr>
          <w:rFonts w:ascii="Arial" w:hAnsi="Arial" w:cs="Arial"/>
          <w:spacing w:val="-1"/>
          <w:sz w:val="24"/>
          <w:szCs w:val="24"/>
        </w:rPr>
        <w:t xml:space="preserve">максимально допустимый </w:t>
      </w:r>
      <w:r w:rsidRPr="000D5721">
        <w:rPr>
          <w:rFonts w:ascii="Arial" w:hAnsi="Arial" w:cs="Arial"/>
          <w:spacing w:val="-1"/>
          <w:sz w:val="24"/>
          <w:szCs w:val="24"/>
        </w:rPr>
        <w:t xml:space="preserve">размер </w:t>
      </w:r>
      <w:r w:rsidR="00752945" w:rsidRPr="000D5721">
        <w:rPr>
          <w:rFonts w:ascii="Arial" w:hAnsi="Arial" w:cs="Arial"/>
          <w:spacing w:val="-1"/>
          <w:sz w:val="24"/>
          <w:szCs w:val="24"/>
        </w:rPr>
        <w:t xml:space="preserve">транспортных затрат и </w:t>
      </w:r>
      <w:r w:rsidRPr="000D5721">
        <w:rPr>
          <w:rFonts w:ascii="Arial" w:hAnsi="Arial" w:cs="Arial"/>
          <w:spacing w:val="-1"/>
          <w:sz w:val="24"/>
          <w:szCs w:val="24"/>
        </w:rPr>
        <w:t xml:space="preserve">вознаграждения Поставщика за организацию доставки Товара, сроки </w:t>
      </w:r>
      <w:r w:rsidR="003B5754" w:rsidRPr="000D5721">
        <w:rPr>
          <w:rFonts w:ascii="Arial" w:hAnsi="Arial" w:cs="Arial"/>
          <w:spacing w:val="-1"/>
          <w:sz w:val="24"/>
          <w:szCs w:val="24"/>
        </w:rPr>
        <w:t xml:space="preserve">возмещения документально подтверждённых расходов и </w:t>
      </w:r>
      <w:r w:rsidRPr="000D5721">
        <w:rPr>
          <w:rFonts w:ascii="Arial" w:hAnsi="Arial" w:cs="Arial"/>
          <w:spacing w:val="-1"/>
          <w:sz w:val="24"/>
          <w:szCs w:val="24"/>
        </w:rPr>
        <w:t xml:space="preserve">уплаты вознаграждения </w:t>
      </w:r>
      <w:r w:rsidR="003B5754" w:rsidRPr="000D5721">
        <w:rPr>
          <w:rFonts w:ascii="Arial" w:hAnsi="Arial" w:cs="Arial"/>
          <w:spacing w:val="-1"/>
          <w:sz w:val="24"/>
          <w:szCs w:val="24"/>
        </w:rPr>
        <w:t>Поставщику</w:t>
      </w:r>
      <w:r w:rsidR="00F36C56" w:rsidRPr="000D5721">
        <w:rPr>
          <w:rFonts w:ascii="Arial" w:hAnsi="Arial" w:cs="Arial"/>
          <w:spacing w:val="-1"/>
          <w:sz w:val="24"/>
          <w:szCs w:val="24"/>
        </w:rPr>
        <w:t>, а также</w:t>
      </w:r>
      <w:r w:rsidRPr="000D5721">
        <w:rPr>
          <w:rFonts w:ascii="Arial" w:hAnsi="Arial" w:cs="Arial"/>
          <w:spacing w:val="-1"/>
          <w:sz w:val="24"/>
          <w:szCs w:val="24"/>
        </w:rPr>
        <w:t xml:space="preserve"> прочие условия согласуются Сторонами в соответствующем приложении (спецификации). </w:t>
      </w:r>
    </w:p>
    <w:p w:rsidR="001830EB" w:rsidRPr="000D5721" w:rsidRDefault="001830EB" w:rsidP="00CF2734">
      <w:pPr>
        <w:shd w:val="clear" w:color="auto" w:fill="FFFFFF"/>
        <w:spacing w:line="300" w:lineRule="auto"/>
        <w:ind w:firstLine="720"/>
        <w:jc w:val="both"/>
        <w:rPr>
          <w:rFonts w:ascii="Arial" w:hAnsi="Arial" w:cs="Arial"/>
          <w:spacing w:val="-1"/>
          <w:sz w:val="24"/>
          <w:szCs w:val="24"/>
        </w:rPr>
      </w:pPr>
      <w:r w:rsidRPr="000D5721">
        <w:rPr>
          <w:rFonts w:ascii="Arial" w:hAnsi="Arial" w:cs="Arial"/>
          <w:spacing w:val="-1"/>
          <w:sz w:val="24"/>
          <w:szCs w:val="24"/>
        </w:rPr>
        <w:t>2.4.</w:t>
      </w:r>
      <w:r w:rsidRPr="000D5721">
        <w:rPr>
          <w:rFonts w:ascii="Arial" w:hAnsi="Arial" w:cs="Arial"/>
          <w:spacing w:val="-1"/>
          <w:sz w:val="24"/>
          <w:szCs w:val="24"/>
        </w:rPr>
        <w:tab/>
        <w:t xml:space="preserve">Поставщик </w:t>
      </w:r>
      <w:r w:rsidR="000B33AC" w:rsidRPr="000D5721">
        <w:rPr>
          <w:rFonts w:ascii="Arial" w:hAnsi="Arial" w:cs="Arial"/>
          <w:spacing w:val="-1"/>
          <w:sz w:val="24"/>
          <w:szCs w:val="24"/>
        </w:rPr>
        <w:t>обязуется уведомлять</w:t>
      </w:r>
      <w:r w:rsidRPr="000D5721">
        <w:rPr>
          <w:rFonts w:ascii="Arial" w:hAnsi="Arial" w:cs="Arial"/>
          <w:spacing w:val="-1"/>
          <w:sz w:val="24"/>
          <w:szCs w:val="24"/>
        </w:rPr>
        <w:t xml:space="preserve"> Покупателя </w:t>
      </w:r>
      <w:r w:rsidR="000B33AC" w:rsidRPr="000D5721">
        <w:rPr>
          <w:rFonts w:ascii="Arial" w:hAnsi="Arial" w:cs="Arial"/>
          <w:spacing w:val="-1"/>
          <w:sz w:val="24"/>
          <w:szCs w:val="24"/>
        </w:rPr>
        <w:t xml:space="preserve">в письменной форме (по факсу, электронной почте) </w:t>
      </w:r>
      <w:r w:rsidRPr="000D5721">
        <w:rPr>
          <w:rFonts w:ascii="Arial" w:hAnsi="Arial" w:cs="Arial"/>
          <w:spacing w:val="-1"/>
          <w:sz w:val="24"/>
          <w:szCs w:val="24"/>
        </w:rPr>
        <w:t xml:space="preserve">о готовности </w:t>
      </w:r>
      <w:r w:rsidR="000B33AC" w:rsidRPr="000D5721">
        <w:rPr>
          <w:rFonts w:ascii="Arial" w:hAnsi="Arial" w:cs="Arial"/>
          <w:spacing w:val="-1"/>
          <w:sz w:val="24"/>
          <w:szCs w:val="24"/>
        </w:rPr>
        <w:t>Товара</w:t>
      </w:r>
      <w:r w:rsidRPr="000D5721">
        <w:rPr>
          <w:rFonts w:ascii="Arial" w:hAnsi="Arial" w:cs="Arial"/>
          <w:spacing w:val="-1"/>
          <w:sz w:val="24"/>
          <w:szCs w:val="24"/>
        </w:rPr>
        <w:t xml:space="preserve"> к отгрузке, дате плановой и фактической отгрузки </w:t>
      </w:r>
      <w:r w:rsidR="000B33AC" w:rsidRPr="000D5721">
        <w:rPr>
          <w:rFonts w:ascii="Arial" w:hAnsi="Arial" w:cs="Arial"/>
          <w:spacing w:val="-1"/>
          <w:sz w:val="24"/>
          <w:szCs w:val="24"/>
        </w:rPr>
        <w:t>Товара</w:t>
      </w:r>
      <w:r w:rsidRPr="000D5721">
        <w:rPr>
          <w:rFonts w:ascii="Arial" w:hAnsi="Arial" w:cs="Arial"/>
          <w:spacing w:val="-1"/>
          <w:sz w:val="24"/>
          <w:szCs w:val="24"/>
        </w:rPr>
        <w:t>, поставляемой в рамках соответствующего приложения (спецификации) к Договору.</w:t>
      </w:r>
    </w:p>
    <w:p w:rsidR="001830EB" w:rsidRPr="000D5721" w:rsidRDefault="001830EB" w:rsidP="00CF2734">
      <w:pPr>
        <w:shd w:val="clear" w:color="auto" w:fill="FFFFFF"/>
        <w:spacing w:line="300" w:lineRule="auto"/>
        <w:ind w:firstLine="720"/>
        <w:jc w:val="both"/>
        <w:rPr>
          <w:rFonts w:ascii="Arial" w:hAnsi="Arial" w:cs="Arial"/>
          <w:spacing w:val="-1"/>
          <w:sz w:val="24"/>
          <w:szCs w:val="24"/>
        </w:rPr>
      </w:pPr>
      <w:r w:rsidRPr="000D5721">
        <w:rPr>
          <w:rFonts w:ascii="Arial" w:hAnsi="Arial" w:cs="Arial"/>
          <w:spacing w:val="-1"/>
          <w:sz w:val="24"/>
          <w:szCs w:val="24"/>
        </w:rPr>
        <w:lastRenderedPageBreak/>
        <w:t xml:space="preserve">При наличии письменного согласия Покупателя, на основании уведомления о готовности </w:t>
      </w:r>
      <w:r w:rsidR="000B33AC" w:rsidRPr="000D5721">
        <w:rPr>
          <w:rFonts w:ascii="Arial" w:hAnsi="Arial" w:cs="Arial"/>
          <w:spacing w:val="-1"/>
          <w:sz w:val="24"/>
          <w:szCs w:val="24"/>
        </w:rPr>
        <w:t>Товара</w:t>
      </w:r>
      <w:r w:rsidRPr="000D5721">
        <w:rPr>
          <w:rFonts w:ascii="Arial" w:hAnsi="Arial" w:cs="Arial"/>
          <w:spacing w:val="-1"/>
          <w:sz w:val="24"/>
          <w:szCs w:val="24"/>
        </w:rPr>
        <w:t xml:space="preserve"> к отгрузке, выборка </w:t>
      </w:r>
      <w:r w:rsidR="000B33AC" w:rsidRPr="000D5721">
        <w:rPr>
          <w:rFonts w:ascii="Arial" w:hAnsi="Arial" w:cs="Arial"/>
          <w:spacing w:val="-1"/>
          <w:sz w:val="24"/>
          <w:szCs w:val="24"/>
        </w:rPr>
        <w:t>Товара</w:t>
      </w:r>
      <w:r w:rsidRPr="000D5721">
        <w:rPr>
          <w:rFonts w:ascii="Arial" w:hAnsi="Arial" w:cs="Arial"/>
          <w:spacing w:val="-1"/>
          <w:sz w:val="24"/>
          <w:szCs w:val="24"/>
        </w:rPr>
        <w:t xml:space="preserve"> может быть произведена по иному адресу, чем первоначально указано в приложении (спецификации)</w:t>
      </w:r>
      <w:r w:rsidR="00270331" w:rsidRPr="000D5721">
        <w:rPr>
          <w:rFonts w:ascii="Arial" w:hAnsi="Arial" w:cs="Arial"/>
          <w:spacing w:val="-1"/>
          <w:sz w:val="24"/>
          <w:szCs w:val="24"/>
        </w:rPr>
        <w:t>.</w:t>
      </w:r>
      <w:r w:rsidRPr="000D5721">
        <w:rPr>
          <w:rFonts w:ascii="Arial" w:hAnsi="Arial" w:cs="Arial"/>
          <w:spacing w:val="-1"/>
          <w:sz w:val="24"/>
          <w:szCs w:val="24"/>
        </w:rPr>
        <w:t xml:space="preserve"> </w:t>
      </w:r>
      <w:r w:rsidR="00270331" w:rsidRPr="000D5721">
        <w:rPr>
          <w:rFonts w:ascii="Arial" w:hAnsi="Arial" w:cs="Arial"/>
          <w:spacing w:val="-1"/>
          <w:sz w:val="24"/>
          <w:szCs w:val="24"/>
        </w:rPr>
        <w:t>Т</w:t>
      </w:r>
      <w:r w:rsidRPr="000D5721">
        <w:rPr>
          <w:rFonts w:ascii="Arial" w:hAnsi="Arial" w:cs="Arial"/>
          <w:spacing w:val="-1"/>
          <w:sz w:val="24"/>
          <w:szCs w:val="24"/>
        </w:rPr>
        <w:t>акже</w:t>
      </w:r>
      <w:r w:rsidR="00270331" w:rsidRPr="000D5721">
        <w:rPr>
          <w:rFonts w:ascii="Arial" w:hAnsi="Arial" w:cs="Arial"/>
          <w:spacing w:val="-1"/>
          <w:sz w:val="24"/>
          <w:szCs w:val="24"/>
        </w:rPr>
        <w:t>, при наличии письменного согласия Покупателя</w:t>
      </w:r>
      <w:r w:rsidRPr="000D5721">
        <w:rPr>
          <w:rFonts w:ascii="Arial" w:hAnsi="Arial" w:cs="Arial"/>
          <w:spacing w:val="-1"/>
          <w:sz w:val="24"/>
          <w:szCs w:val="24"/>
        </w:rPr>
        <w:t xml:space="preserve"> допускается досрочная поставка </w:t>
      </w:r>
      <w:r w:rsidR="000B33AC" w:rsidRPr="000D5721">
        <w:rPr>
          <w:rFonts w:ascii="Arial" w:hAnsi="Arial" w:cs="Arial"/>
          <w:spacing w:val="-1"/>
          <w:sz w:val="24"/>
          <w:szCs w:val="24"/>
        </w:rPr>
        <w:t>Товара</w:t>
      </w:r>
      <w:r w:rsidRPr="000D5721">
        <w:rPr>
          <w:rFonts w:ascii="Arial" w:hAnsi="Arial" w:cs="Arial"/>
          <w:spacing w:val="-1"/>
          <w:sz w:val="24"/>
          <w:szCs w:val="24"/>
        </w:rPr>
        <w:t xml:space="preserve"> Поставщиком</w:t>
      </w:r>
      <w:r w:rsidR="000B33AC" w:rsidRPr="000D5721">
        <w:rPr>
          <w:rFonts w:ascii="Arial" w:hAnsi="Arial" w:cs="Arial"/>
          <w:spacing w:val="-1"/>
          <w:sz w:val="24"/>
          <w:szCs w:val="24"/>
        </w:rPr>
        <w:t>.</w:t>
      </w:r>
    </w:p>
    <w:p w:rsidR="001830EB" w:rsidRPr="000D5721" w:rsidRDefault="001830EB" w:rsidP="00CF2734">
      <w:pPr>
        <w:pStyle w:val="a9"/>
        <w:spacing w:line="300" w:lineRule="auto"/>
        <w:ind w:left="0" w:right="0" w:firstLine="720"/>
        <w:rPr>
          <w:rFonts w:ascii="Arial" w:hAnsi="Arial" w:cs="Arial"/>
          <w:sz w:val="24"/>
          <w:szCs w:val="24"/>
        </w:rPr>
      </w:pPr>
      <w:r w:rsidRPr="000D5721">
        <w:rPr>
          <w:rFonts w:ascii="Arial" w:hAnsi="Arial" w:cs="Arial"/>
          <w:color w:val="auto"/>
          <w:sz w:val="24"/>
          <w:szCs w:val="24"/>
        </w:rPr>
        <w:t>2.5.</w:t>
      </w:r>
      <w:r w:rsidRPr="000D5721">
        <w:rPr>
          <w:rFonts w:ascii="Arial" w:hAnsi="Arial" w:cs="Arial"/>
          <w:color w:val="auto"/>
          <w:sz w:val="24"/>
          <w:szCs w:val="24"/>
        </w:rPr>
        <w:tab/>
        <w:t xml:space="preserve">Поставщик </w:t>
      </w:r>
      <w:r w:rsidR="000B33AC" w:rsidRPr="000D5721">
        <w:rPr>
          <w:rFonts w:ascii="Arial" w:hAnsi="Arial" w:cs="Arial"/>
          <w:color w:val="auto"/>
          <w:sz w:val="24"/>
          <w:szCs w:val="24"/>
        </w:rPr>
        <w:t>обязуется</w:t>
      </w:r>
      <w:r w:rsidRPr="000D5721">
        <w:rPr>
          <w:rFonts w:ascii="Arial" w:hAnsi="Arial" w:cs="Arial"/>
          <w:color w:val="auto"/>
          <w:sz w:val="24"/>
          <w:szCs w:val="24"/>
        </w:rPr>
        <w:t xml:space="preserve"> не позднее, чем в течение 5 (пяти) календарных дней</w:t>
      </w:r>
      <w:r w:rsidR="009B1634" w:rsidRPr="000D5721">
        <w:rPr>
          <w:rFonts w:ascii="Arial" w:hAnsi="Arial" w:cs="Arial"/>
          <w:color w:val="auto"/>
          <w:sz w:val="24"/>
          <w:szCs w:val="24"/>
        </w:rPr>
        <w:t xml:space="preserve"> </w:t>
      </w:r>
      <w:r w:rsidRPr="000D5721">
        <w:rPr>
          <w:rFonts w:ascii="Arial" w:hAnsi="Arial" w:cs="Arial"/>
          <w:color w:val="auto"/>
          <w:sz w:val="24"/>
          <w:szCs w:val="24"/>
        </w:rPr>
        <w:t xml:space="preserve">с даты отгрузки </w:t>
      </w:r>
      <w:r w:rsidR="00AE2604" w:rsidRPr="000D5721">
        <w:rPr>
          <w:rFonts w:ascii="Arial" w:hAnsi="Arial" w:cs="Arial"/>
          <w:color w:val="auto"/>
          <w:sz w:val="24"/>
          <w:szCs w:val="24"/>
        </w:rPr>
        <w:t>Товара</w:t>
      </w:r>
      <w:r w:rsidRPr="000D5721">
        <w:rPr>
          <w:rFonts w:ascii="Arial" w:hAnsi="Arial" w:cs="Arial"/>
          <w:color w:val="auto"/>
          <w:sz w:val="24"/>
          <w:szCs w:val="24"/>
        </w:rPr>
        <w:t xml:space="preserve"> </w:t>
      </w:r>
      <w:r w:rsidR="00EE7F0D" w:rsidRPr="000D5721">
        <w:rPr>
          <w:rFonts w:ascii="Arial" w:hAnsi="Arial" w:cs="Arial"/>
          <w:color w:val="auto"/>
          <w:sz w:val="24"/>
          <w:szCs w:val="24"/>
        </w:rPr>
        <w:t xml:space="preserve">выставить </w:t>
      </w:r>
      <w:r w:rsidR="006C107A" w:rsidRPr="000D5721">
        <w:rPr>
          <w:rFonts w:ascii="Arial" w:hAnsi="Arial" w:cs="Arial"/>
          <w:color w:val="auto"/>
          <w:sz w:val="24"/>
          <w:szCs w:val="24"/>
        </w:rPr>
        <w:t xml:space="preserve">и передать </w:t>
      </w:r>
      <w:r w:rsidRPr="000D5721">
        <w:rPr>
          <w:rFonts w:ascii="Arial" w:hAnsi="Arial" w:cs="Arial"/>
          <w:color w:val="auto"/>
          <w:sz w:val="24"/>
          <w:szCs w:val="24"/>
        </w:rPr>
        <w:t>Покупателю на бумажном носителе</w:t>
      </w:r>
      <w:r w:rsidR="00BA5DE9" w:rsidRPr="000D5721">
        <w:rPr>
          <w:rFonts w:ascii="Arial" w:hAnsi="Arial" w:cs="Arial"/>
          <w:color w:val="auto"/>
          <w:sz w:val="24"/>
          <w:szCs w:val="24"/>
        </w:rPr>
        <w:t xml:space="preserve"> </w:t>
      </w:r>
      <w:r w:rsidRPr="000D5721">
        <w:rPr>
          <w:rFonts w:ascii="Arial" w:hAnsi="Arial" w:cs="Arial"/>
          <w:color w:val="auto"/>
          <w:sz w:val="24"/>
          <w:szCs w:val="24"/>
        </w:rPr>
        <w:t>счет-фактуру на отгруженн</w:t>
      </w:r>
      <w:r w:rsidR="00AE2604" w:rsidRPr="000D5721">
        <w:rPr>
          <w:rFonts w:ascii="Arial" w:hAnsi="Arial" w:cs="Arial"/>
          <w:color w:val="auto"/>
          <w:sz w:val="24"/>
          <w:szCs w:val="24"/>
        </w:rPr>
        <w:t>ый</w:t>
      </w:r>
      <w:r w:rsidRPr="000D5721">
        <w:rPr>
          <w:rFonts w:ascii="Arial" w:hAnsi="Arial" w:cs="Arial"/>
          <w:color w:val="auto"/>
          <w:sz w:val="24"/>
          <w:szCs w:val="24"/>
        </w:rPr>
        <w:t xml:space="preserve"> </w:t>
      </w:r>
      <w:r w:rsidR="00AE2604" w:rsidRPr="000D5721">
        <w:rPr>
          <w:rFonts w:ascii="Arial" w:hAnsi="Arial" w:cs="Arial"/>
          <w:color w:val="auto"/>
          <w:sz w:val="24"/>
          <w:szCs w:val="24"/>
        </w:rPr>
        <w:t>Товар</w:t>
      </w:r>
      <w:r w:rsidRPr="000D5721">
        <w:rPr>
          <w:rFonts w:ascii="Arial" w:hAnsi="Arial" w:cs="Arial"/>
          <w:color w:val="auto"/>
          <w:sz w:val="24"/>
          <w:szCs w:val="24"/>
        </w:rPr>
        <w:t>, оформленную в соответствии с требованиями законодательства Российской Федерации (</w:t>
      </w:r>
      <w:r w:rsidRPr="000D5721">
        <w:rPr>
          <w:rFonts w:ascii="Arial" w:hAnsi="Arial" w:cs="Arial"/>
          <w:color w:val="auto"/>
          <w:spacing w:val="-5"/>
          <w:sz w:val="24"/>
          <w:szCs w:val="24"/>
        </w:rPr>
        <w:t>корректировочную счет-фактуру, при необходимости ее выставления)</w:t>
      </w:r>
      <w:r w:rsidRPr="000D5721">
        <w:rPr>
          <w:rFonts w:ascii="Arial" w:hAnsi="Arial" w:cs="Arial"/>
          <w:color w:val="auto"/>
          <w:sz w:val="24"/>
          <w:szCs w:val="24"/>
        </w:rPr>
        <w:t xml:space="preserve">, </w:t>
      </w:r>
      <w:r w:rsidR="00ED2DE1" w:rsidRPr="000D5721">
        <w:rPr>
          <w:rFonts w:ascii="Arial" w:hAnsi="Arial" w:cs="Arial"/>
          <w:color w:val="auto"/>
          <w:sz w:val="24"/>
          <w:szCs w:val="24"/>
        </w:rPr>
        <w:t xml:space="preserve">передать </w:t>
      </w:r>
      <w:r w:rsidRPr="000D5721">
        <w:rPr>
          <w:rFonts w:ascii="Arial" w:hAnsi="Arial" w:cs="Arial"/>
          <w:color w:val="auto"/>
          <w:sz w:val="24"/>
          <w:szCs w:val="24"/>
        </w:rPr>
        <w:t>первичные учетные документы, в том числе, но не ограничиваясь, товарные накладные</w:t>
      </w:r>
      <w:r w:rsidR="00ED2DE1" w:rsidRPr="000D5721">
        <w:rPr>
          <w:rFonts w:ascii="Arial" w:hAnsi="Arial" w:cs="Arial"/>
          <w:color w:val="auto"/>
          <w:sz w:val="24"/>
          <w:szCs w:val="24"/>
        </w:rPr>
        <w:t xml:space="preserve">. В этот же срок Поставщик направляет </w:t>
      </w:r>
      <w:r w:rsidR="00AE2604" w:rsidRPr="000D5721">
        <w:rPr>
          <w:rFonts w:ascii="Arial" w:hAnsi="Arial" w:cs="Arial"/>
          <w:color w:val="auto"/>
          <w:sz w:val="24"/>
          <w:szCs w:val="24"/>
        </w:rPr>
        <w:t xml:space="preserve">Покупателю </w:t>
      </w:r>
      <w:r w:rsidRPr="000D5721">
        <w:rPr>
          <w:rFonts w:ascii="Arial" w:hAnsi="Arial" w:cs="Arial"/>
          <w:sz w:val="24"/>
          <w:szCs w:val="24"/>
        </w:rPr>
        <w:t xml:space="preserve">паспорта качества (сертификаты соответствия) на </w:t>
      </w:r>
      <w:r w:rsidR="00AE2604" w:rsidRPr="000D5721">
        <w:rPr>
          <w:rFonts w:ascii="Arial" w:hAnsi="Arial" w:cs="Arial"/>
          <w:sz w:val="24"/>
          <w:szCs w:val="24"/>
        </w:rPr>
        <w:t>Товар</w:t>
      </w:r>
      <w:r w:rsidRPr="000D5721">
        <w:rPr>
          <w:rFonts w:ascii="Arial" w:hAnsi="Arial" w:cs="Arial"/>
          <w:sz w:val="24"/>
          <w:szCs w:val="24"/>
        </w:rPr>
        <w:t>, а также</w:t>
      </w:r>
      <w:r w:rsidRPr="000D5721">
        <w:rPr>
          <w:rFonts w:ascii="Arial" w:hAnsi="Arial" w:cs="Arial"/>
          <w:spacing w:val="-5"/>
          <w:sz w:val="24"/>
          <w:szCs w:val="24"/>
        </w:rPr>
        <w:t xml:space="preserve"> иные документы, надлежащим образом подтверждающие его качество и безопасность</w:t>
      </w:r>
      <w:r w:rsidRPr="000D5721">
        <w:rPr>
          <w:rFonts w:ascii="Arial" w:hAnsi="Arial" w:cs="Arial"/>
          <w:sz w:val="24"/>
          <w:szCs w:val="24"/>
        </w:rPr>
        <w:t>.</w:t>
      </w:r>
    </w:p>
    <w:p w:rsidR="00AE2604" w:rsidRPr="000D5721" w:rsidRDefault="001830EB" w:rsidP="00CF2734">
      <w:pPr>
        <w:pStyle w:val="a9"/>
        <w:spacing w:line="300" w:lineRule="auto"/>
        <w:ind w:left="0" w:right="0" w:firstLine="720"/>
        <w:rPr>
          <w:rFonts w:ascii="Arial" w:hAnsi="Arial" w:cs="Arial"/>
          <w:sz w:val="24"/>
          <w:szCs w:val="24"/>
        </w:rPr>
      </w:pPr>
      <w:r w:rsidRPr="000D5721">
        <w:rPr>
          <w:rFonts w:ascii="Arial" w:hAnsi="Arial" w:cs="Arial"/>
          <w:sz w:val="24"/>
          <w:szCs w:val="24"/>
        </w:rPr>
        <w:t>Первичные учетные документы должны содер</w:t>
      </w:r>
      <w:r w:rsidR="00AE2604" w:rsidRPr="000D5721">
        <w:rPr>
          <w:rFonts w:ascii="Arial" w:hAnsi="Arial" w:cs="Arial"/>
          <w:sz w:val="24"/>
          <w:szCs w:val="24"/>
        </w:rPr>
        <w:t>жать все обязательные реквизиты</w:t>
      </w:r>
      <w:r w:rsidRPr="000D5721">
        <w:rPr>
          <w:rFonts w:ascii="Arial" w:hAnsi="Arial" w:cs="Arial"/>
          <w:sz w:val="24"/>
          <w:szCs w:val="24"/>
        </w:rPr>
        <w:t xml:space="preserve"> согласно требованиям законодательства Российской Федерации</w:t>
      </w:r>
      <w:r w:rsidR="00AE2604" w:rsidRPr="000D5721">
        <w:rPr>
          <w:rFonts w:ascii="Arial" w:hAnsi="Arial" w:cs="Arial"/>
          <w:sz w:val="24"/>
          <w:szCs w:val="24"/>
        </w:rPr>
        <w:t xml:space="preserve">. Стороны вправе согласовать форму </w:t>
      </w:r>
      <w:r w:rsidR="00BB6F10" w:rsidRPr="000D5721">
        <w:rPr>
          <w:rFonts w:ascii="Arial" w:hAnsi="Arial" w:cs="Arial"/>
          <w:sz w:val="24"/>
          <w:szCs w:val="24"/>
        </w:rPr>
        <w:t xml:space="preserve">первичных учетных документов </w:t>
      </w:r>
      <w:r w:rsidR="00AE2604" w:rsidRPr="000D5721">
        <w:rPr>
          <w:rFonts w:ascii="Arial" w:hAnsi="Arial" w:cs="Arial"/>
          <w:sz w:val="24"/>
          <w:szCs w:val="24"/>
        </w:rPr>
        <w:t>в дополнениях к настоящему Договору.</w:t>
      </w:r>
    </w:p>
    <w:p w:rsidR="00ED2DE1" w:rsidRPr="000D5721" w:rsidRDefault="00ED2DE1" w:rsidP="00CF2734">
      <w:pPr>
        <w:pStyle w:val="a9"/>
        <w:spacing w:line="300" w:lineRule="auto"/>
        <w:ind w:left="0" w:right="0" w:firstLine="720"/>
        <w:rPr>
          <w:rFonts w:ascii="Arial" w:hAnsi="Arial" w:cs="Arial"/>
          <w:color w:val="auto"/>
          <w:sz w:val="24"/>
          <w:szCs w:val="24"/>
        </w:rPr>
      </w:pPr>
      <w:r w:rsidRPr="000D5721">
        <w:rPr>
          <w:rFonts w:ascii="Arial" w:hAnsi="Arial" w:cs="Arial"/>
          <w:sz w:val="24"/>
          <w:szCs w:val="24"/>
        </w:rPr>
        <w:t xml:space="preserve">В случае, если </w:t>
      </w:r>
      <w:r w:rsidR="00AE2604" w:rsidRPr="000D5721">
        <w:rPr>
          <w:rFonts w:ascii="Arial" w:hAnsi="Arial" w:cs="Arial"/>
          <w:sz w:val="24"/>
          <w:szCs w:val="24"/>
        </w:rPr>
        <w:t xml:space="preserve">приложением </w:t>
      </w:r>
      <w:r w:rsidRPr="000D5721">
        <w:rPr>
          <w:rFonts w:ascii="Arial" w:hAnsi="Arial" w:cs="Arial"/>
          <w:sz w:val="24"/>
          <w:szCs w:val="24"/>
        </w:rPr>
        <w:t>(</w:t>
      </w:r>
      <w:r w:rsidR="00AE2604" w:rsidRPr="000D5721">
        <w:rPr>
          <w:rFonts w:ascii="Arial" w:hAnsi="Arial" w:cs="Arial"/>
          <w:sz w:val="24"/>
          <w:szCs w:val="24"/>
        </w:rPr>
        <w:t>спецификацией</w:t>
      </w:r>
      <w:r w:rsidRPr="000D5721">
        <w:rPr>
          <w:rFonts w:ascii="Arial" w:hAnsi="Arial" w:cs="Arial"/>
          <w:sz w:val="24"/>
          <w:szCs w:val="24"/>
        </w:rPr>
        <w:t xml:space="preserve">) предусматривается авансовый платеж, Поставщик </w:t>
      </w:r>
      <w:r w:rsidR="00AE2604" w:rsidRPr="000D5721">
        <w:rPr>
          <w:rFonts w:ascii="Arial" w:hAnsi="Arial" w:cs="Arial"/>
          <w:sz w:val="24"/>
          <w:szCs w:val="24"/>
        </w:rPr>
        <w:t>обязуется</w:t>
      </w:r>
      <w:r w:rsidRPr="000D5721">
        <w:rPr>
          <w:rFonts w:ascii="Arial" w:hAnsi="Arial" w:cs="Arial"/>
          <w:sz w:val="24"/>
          <w:szCs w:val="24"/>
        </w:rPr>
        <w:t xml:space="preserve"> не позднее, чем в течение 5 (пяти) календарных дней со дня получения авансового платежа выставить Покупателю счет-фактуру, оформленную в соответствии с законодательством</w:t>
      </w:r>
      <w:r w:rsidR="00AE2604" w:rsidRPr="000D5721">
        <w:rPr>
          <w:rFonts w:ascii="Arial" w:hAnsi="Arial" w:cs="Arial"/>
          <w:sz w:val="24"/>
          <w:szCs w:val="24"/>
        </w:rPr>
        <w:t xml:space="preserve"> </w:t>
      </w:r>
      <w:r w:rsidR="00AE2604" w:rsidRPr="000D5721">
        <w:rPr>
          <w:rFonts w:ascii="Arial" w:hAnsi="Arial" w:cs="Arial"/>
          <w:color w:val="auto"/>
          <w:sz w:val="24"/>
          <w:szCs w:val="24"/>
        </w:rPr>
        <w:t>Российской Федерации</w:t>
      </w:r>
      <w:r w:rsidRPr="000D5721">
        <w:rPr>
          <w:rFonts w:ascii="Arial" w:hAnsi="Arial" w:cs="Arial"/>
          <w:sz w:val="24"/>
          <w:szCs w:val="24"/>
        </w:rPr>
        <w:t>.</w:t>
      </w:r>
    </w:p>
    <w:p w:rsidR="00AE2604" w:rsidRPr="000D5721" w:rsidRDefault="001830EB" w:rsidP="00CF2734">
      <w:pPr>
        <w:autoSpaceDE w:val="0"/>
        <w:autoSpaceDN w:val="0"/>
        <w:adjustRightInd w:val="0"/>
        <w:spacing w:line="300" w:lineRule="auto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0D5721">
        <w:rPr>
          <w:rFonts w:ascii="Arial" w:hAnsi="Arial" w:cs="Arial"/>
          <w:spacing w:val="-1"/>
          <w:sz w:val="24"/>
          <w:szCs w:val="24"/>
        </w:rPr>
        <w:t>2.6.</w:t>
      </w:r>
      <w:r w:rsidRPr="000D5721">
        <w:rPr>
          <w:rFonts w:ascii="Arial" w:hAnsi="Arial" w:cs="Arial"/>
          <w:spacing w:val="-1"/>
          <w:sz w:val="24"/>
          <w:szCs w:val="24"/>
        </w:rPr>
        <w:tab/>
        <w:t>Поставляем</w:t>
      </w:r>
      <w:r w:rsidR="00AE2604" w:rsidRPr="000D5721">
        <w:rPr>
          <w:rFonts w:ascii="Arial" w:hAnsi="Arial" w:cs="Arial"/>
          <w:spacing w:val="-1"/>
          <w:sz w:val="24"/>
          <w:szCs w:val="24"/>
        </w:rPr>
        <w:t>ый</w:t>
      </w:r>
      <w:r w:rsidRPr="000D5721">
        <w:rPr>
          <w:rFonts w:ascii="Arial" w:hAnsi="Arial" w:cs="Arial"/>
          <w:spacing w:val="-1"/>
          <w:sz w:val="24"/>
          <w:szCs w:val="24"/>
        </w:rPr>
        <w:t xml:space="preserve"> </w:t>
      </w:r>
      <w:r w:rsidR="00AE2604" w:rsidRPr="000D5721">
        <w:rPr>
          <w:rFonts w:ascii="Arial" w:hAnsi="Arial" w:cs="Arial"/>
          <w:spacing w:val="-1"/>
          <w:sz w:val="24"/>
          <w:szCs w:val="24"/>
        </w:rPr>
        <w:t>Товар должен</w:t>
      </w:r>
      <w:r w:rsidRPr="000D5721">
        <w:rPr>
          <w:rFonts w:ascii="Arial" w:hAnsi="Arial" w:cs="Arial"/>
          <w:spacing w:val="-1"/>
          <w:sz w:val="24"/>
          <w:szCs w:val="24"/>
        </w:rPr>
        <w:t xml:space="preserve"> по своему качеству и комплектности соответствовать ГОСТ, ОСТ, ТУ, техническим регламентам, установленным на данный вид </w:t>
      </w:r>
      <w:r w:rsidR="00AE2604" w:rsidRPr="000D5721">
        <w:rPr>
          <w:rFonts w:ascii="Arial" w:hAnsi="Arial" w:cs="Arial"/>
          <w:spacing w:val="-1"/>
          <w:sz w:val="24"/>
          <w:szCs w:val="24"/>
        </w:rPr>
        <w:t>Товара</w:t>
      </w:r>
      <w:r w:rsidRPr="000D5721">
        <w:rPr>
          <w:rFonts w:ascii="Arial" w:hAnsi="Arial" w:cs="Arial"/>
          <w:spacing w:val="-1"/>
          <w:sz w:val="24"/>
          <w:szCs w:val="24"/>
        </w:rPr>
        <w:t xml:space="preserve"> или согласованным Сторонами техническим заданиям, чертежам и иной технической документации.</w:t>
      </w:r>
    </w:p>
    <w:p w:rsidR="001830EB" w:rsidRPr="000D5721" w:rsidRDefault="001830EB" w:rsidP="00CF2734">
      <w:pPr>
        <w:autoSpaceDE w:val="0"/>
        <w:autoSpaceDN w:val="0"/>
        <w:adjustRightInd w:val="0"/>
        <w:spacing w:line="300" w:lineRule="auto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0D5721">
        <w:rPr>
          <w:rFonts w:ascii="Arial" w:hAnsi="Arial" w:cs="Arial"/>
          <w:spacing w:val="-1"/>
          <w:sz w:val="24"/>
          <w:szCs w:val="24"/>
        </w:rPr>
        <w:t xml:space="preserve">Качество </w:t>
      </w:r>
      <w:r w:rsidR="00BD56A9" w:rsidRPr="000D5721">
        <w:rPr>
          <w:rFonts w:ascii="Arial" w:hAnsi="Arial" w:cs="Arial"/>
          <w:spacing w:val="-1"/>
          <w:sz w:val="24"/>
          <w:szCs w:val="24"/>
        </w:rPr>
        <w:t>Товара</w:t>
      </w:r>
      <w:r w:rsidRPr="000D5721">
        <w:rPr>
          <w:rFonts w:ascii="Arial" w:hAnsi="Arial" w:cs="Arial"/>
          <w:spacing w:val="-1"/>
          <w:sz w:val="24"/>
          <w:szCs w:val="24"/>
        </w:rPr>
        <w:t xml:space="preserve"> удостоверяется сертификатом качества (паспортом изготовителя) и, если это предусмотрено, утвержденной технической документацией, которые должны быть представлены Покупателю одновременно с </w:t>
      </w:r>
      <w:r w:rsidR="00AE2604" w:rsidRPr="000D5721">
        <w:rPr>
          <w:rFonts w:ascii="Arial" w:hAnsi="Arial" w:cs="Arial"/>
          <w:spacing w:val="-1"/>
          <w:sz w:val="24"/>
          <w:szCs w:val="24"/>
        </w:rPr>
        <w:t>Товаром</w:t>
      </w:r>
      <w:r w:rsidRPr="000D5721">
        <w:rPr>
          <w:rFonts w:ascii="Arial" w:hAnsi="Arial" w:cs="Arial"/>
          <w:spacing w:val="-1"/>
          <w:sz w:val="24"/>
          <w:szCs w:val="24"/>
        </w:rPr>
        <w:t xml:space="preserve">. Гарантийный срок может указываться в документах о качестве </w:t>
      </w:r>
      <w:r w:rsidR="00AE2604" w:rsidRPr="000D5721">
        <w:rPr>
          <w:rFonts w:ascii="Arial" w:hAnsi="Arial" w:cs="Arial"/>
          <w:spacing w:val="-1"/>
          <w:sz w:val="24"/>
          <w:szCs w:val="24"/>
        </w:rPr>
        <w:t>Товара</w:t>
      </w:r>
      <w:r w:rsidRPr="000D5721">
        <w:rPr>
          <w:rFonts w:ascii="Arial" w:hAnsi="Arial" w:cs="Arial"/>
          <w:spacing w:val="-1"/>
          <w:sz w:val="24"/>
          <w:szCs w:val="24"/>
        </w:rPr>
        <w:t xml:space="preserve">, передаваемых вместе с </w:t>
      </w:r>
      <w:r w:rsidR="00AE2604" w:rsidRPr="000D5721">
        <w:rPr>
          <w:rFonts w:ascii="Arial" w:hAnsi="Arial" w:cs="Arial"/>
          <w:spacing w:val="-1"/>
          <w:sz w:val="24"/>
          <w:szCs w:val="24"/>
        </w:rPr>
        <w:t>Товар</w:t>
      </w:r>
      <w:r w:rsidRPr="000D5721">
        <w:rPr>
          <w:rFonts w:ascii="Arial" w:hAnsi="Arial" w:cs="Arial"/>
          <w:spacing w:val="-1"/>
          <w:sz w:val="24"/>
          <w:szCs w:val="24"/>
        </w:rPr>
        <w:t xml:space="preserve">, а также в соответствующем приложении (спецификации) к настоящему Договору. В случае, если гарантийный срок не установлен в документах о качестве </w:t>
      </w:r>
      <w:r w:rsidR="00AE2604" w:rsidRPr="000D5721">
        <w:rPr>
          <w:rFonts w:ascii="Arial" w:hAnsi="Arial" w:cs="Arial"/>
          <w:spacing w:val="-1"/>
          <w:sz w:val="24"/>
          <w:szCs w:val="24"/>
        </w:rPr>
        <w:t>Товара или в приложении (спецификации) к Договору,</w:t>
      </w:r>
      <w:r w:rsidRPr="000D5721">
        <w:rPr>
          <w:rFonts w:ascii="Arial" w:hAnsi="Arial" w:cs="Arial"/>
          <w:spacing w:val="-1"/>
          <w:sz w:val="24"/>
          <w:szCs w:val="24"/>
        </w:rPr>
        <w:t xml:space="preserve"> гарантийный срок считается равным 12 (двенадцат</w:t>
      </w:r>
      <w:r w:rsidR="00AE2604" w:rsidRPr="000D5721">
        <w:rPr>
          <w:rFonts w:ascii="Arial" w:hAnsi="Arial" w:cs="Arial"/>
          <w:spacing w:val="-1"/>
          <w:sz w:val="24"/>
          <w:szCs w:val="24"/>
        </w:rPr>
        <w:t>и</w:t>
      </w:r>
      <w:r w:rsidRPr="000D5721">
        <w:rPr>
          <w:rFonts w:ascii="Arial" w:hAnsi="Arial" w:cs="Arial"/>
          <w:spacing w:val="-1"/>
          <w:sz w:val="24"/>
          <w:szCs w:val="24"/>
        </w:rPr>
        <w:t>) месяцам с момента передач</w:t>
      </w:r>
      <w:r w:rsidR="00AE2604" w:rsidRPr="000D5721">
        <w:rPr>
          <w:rFonts w:ascii="Arial" w:hAnsi="Arial" w:cs="Arial"/>
          <w:spacing w:val="-1"/>
          <w:sz w:val="24"/>
          <w:szCs w:val="24"/>
        </w:rPr>
        <w:t>и</w:t>
      </w:r>
      <w:r w:rsidRPr="000D5721">
        <w:rPr>
          <w:rFonts w:ascii="Arial" w:hAnsi="Arial" w:cs="Arial"/>
          <w:spacing w:val="-1"/>
          <w:sz w:val="24"/>
          <w:szCs w:val="24"/>
        </w:rPr>
        <w:t xml:space="preserve"> Поставщиком </w:t>
      </w:r>
      <w:r w:rsidR="00AE2604" w:rsidRPr="000D5721">
        <w:rPr>
          <w:rFonts w:ascii="Arial" w:hAnsi="Arial" w:cs="Arial"/>
          <w:spacing w:val="-1"/>
          <w:sz w:val="24"/>
          <w:szCs w:val="24"/>
        </w:rPr>
        <w:t>Товар</w:t>
      </w:r>
      <w:r w:rsidRPr="000D5721">
        <w:rPr>
          <w:rFonts w:ascii="Arial" w:hAnsi="Arial" w:cs="Arial"/>
          <w:spacing w:val="-1"/>
          <w:sz w:val="24"/>
          <w:szCs w:val="24"/>
        </w:rPr>
        <w:t xml:space="preserve"> Покупателю.</w:t>
      </w:r>
    </w:p>
    <w:p w:rsidR="001830EB" w:rsidRPr="000D5721" w:rsidRDefault="001830EB" w:rsidP="00CF2734">
      <w:pPr>
        <w:autoSpaceDE w:val="0"/>
        <w:autoSpaceDN w:val="0"/>
        <w:adjustRightInd w:val="0"/>
        <w:spacing w:line="300" w:lineRule="auto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0D5721">
        <w:rPr>
          <w:rFonts w:ascii="Arial" w:hAnsi="Arial" w:cs="Arial"/>
          <w:spacing w:val="-1"/>
          <w:sz w:val="24"/>
          <w:szCs w:val="24"/>
        </w:rPr>
        <w:t>2.7.</w:t>
      </w:r>
      <w:r w:rsidRPr="000D5721">
        <w:rPr>
          <w:rFonts w:ascii="Arial" w:hAnsi="Arial" w:cs="Arial"/>
          <w:spacing w:val="-1"/>
          <w:sz w:val="24"/>
          <w:szCs w:val="24"/>
        </w:rPr>
        <w:tab/>
      </w:r>
      <w:r w:rsidR="00AE2604" w:rsidRPr="000D5721">
        <w:rPr>
          <w:rFonts w:ascii="Arial" w:hAnsi="Arial" w:cs="Arial"/>
          <w:spacing w:val="-1"/>
          <w:sz w:val="24"/>
          <w:szCs w:val="24"/>
        </w:rPr>
        <w:t>Товар</w:t>
      </w:r>
      <w:r w:rsidRPr="000D5721">
        <w:rPr>
          <w:rFonts w:ascii="Arial" w:hAnsi="Arial" w:cs="Arial"/>
          <w:spacing w:val="-1"/>
          <w:sz w:val="24"/>
          <w:szCs w:val="24"/>
        </w:rPr>
        <w:t xml:space="preserve"> </w:t>
      </w:r>
      <w:r w:rsidR="00AE2604" w:rsidRPr="000D5721">
        <w:rPr>
          <w:rFonts w:ascii="Arial" w:hAnsi="Arial" w:cs="Arial"/>
          <w:spacing w:val="-1"/>
          <w:sz w:val="24"/>
          <w:szCs w:val="24"/>
        </w:rPr>
        <w:t>должен</w:t>
      </w:r>
      <w:r w:rsidRPr="000D5721">
        <w:rPr>
          <w:rFonts w:ascii="Arial" w:hAnsi="Arial" w:cs="Arial"/>
          <w:spacing w:val="-1"/>
          <w:sz w:val="24"/>
          <w:szCs w:val="24"/>
        </w:rPr>
        <w:t xml:space="preserve"> поставлят</w:t>
      </w:r>
      <w:r w:rsidR="00270331" w:rsidRPr="000D5721">
        <w:rPr>
          <w:rFonts w:ascii="Arial" w:hAnsi="Arial" w:cs="Arial"/>
          <w:spacing w:val="-1"/>
          <w:sz w:val="24"/>
          <w:szCs w:val="24"/>
        </w:rPr>
        <w:t>ь</w:t>
      </w:r>
      <w:r w:rsidRPr="000D5721">
        <w:rPr>
          <w:rFonts w:ascii="Arial" w:hAnsi="Arial" w:cs="Arial"/>
          <w:spacing w:val="-1"/>
          <w:sz w:val="24"/>
          <w:szCs w:val="24"/>
        </w:rPr>
        <w:t xml:space="preserve">ся в таре (упаковке), предусмотренной для данного вида </w:t>
      </w:r>
      <w:r w:rsidR="00AE2604" w:rsidRPr="000D5721">
        <w:rPr>
          <w:rFonts w:ascii="Arial" w:hAnsi="Arial" w:cs="Arial"/>
          <w:spacing w:val="-1"/>
          <w:sz w:val="24"/>
          <w:szCs w:val="24"/>
        </w:rPr>
        <w:t>Товара</w:t>
      </w:r>
      <w:r w:rsidRPr="000D5721">
        <w:rPr>
          <w:rFonts w:ascii="Arial" w:hAnsi="Arial" w:cs="Arial"/>
          <w:spacing w:val="-1"/>
          <w:sz w:val="24"/>
          <w:szCs w:val="24"/>
        </w:rPr>
        <w:t xml:space="preserve">, обеспечивающей </w:t>
      </w:r>
      <w:r w:rsidR="00AE2604" w:rsidRPr="000D5721">
        <w:rPr>
          <w:rFonts w:ascii="Arial" w:hAnsi="Arial" w:cs="Arial"/>
          <w:spacing w:val="-1"/>
          <w:sz w:val="24"/>
          <w:szCs w:val="24"/>
        </w:rPr>
        <w:t xml:space="preserve">его полную </w:t>
      </w:r>
      <w:r w:rsidRPr="000D5721">
        <w:rPr>
          <w:rFonts w:ascii="Arial" w:hAnsi="Arial" w:cs="Arial"/>
          <w:spacing w:val="-1"/>
          <w:sz w:val="24"/>
          <w:szCs w:val="24"/>
        </w:rPr>
        <w:t xml:space="preserve">сохранность с учетом транспортировки и перегрузок в пути следования. Маркировка </w:t>
      </w:r>
      <w:r w:rsidR="00AE2604" w:rsidRPr="000D5721">
        <w:rPr>
          <w:rFonts w:ascii="Arial" w:hAnsi="Arial" w:cs="Arial"/>
          <w:spacing w:val="-1"/>
          <w:sz w:val="24"/>
          <w:szCs w:val="24"/>
        </w:rPr>
        <w:t>Товара</w:t>
      </w:r>
      <w:r w:rsidRPr="000D5721">
        <w:rPr>
          <w:rFonts w:ascii="Arial" w:hAnsi="Arial" w:cs="Arial"/>
          <w:spacing w:val="-1"/>
          <w:sz w:val="24"/>
          <w:szCs w:val="24"/>
        </w:rPr>
        <w:t xml:space="preserve"> должна соответствовать ГОСТ, ОСТ, ТУ. Маркировка состоит из основных, дополнительных, информационных и манипуляционных знаков</w:t>
      </w:r>
      <w:r w:rsidR="003B5754" w:rsidRPr="000D5721">
        <w:rPr>
          <w:rFonts w:ascii="Arial" w:hAnsi="Arial" w:cs="Arial"/>
          <w:spacing w:val="-1"/>
          <w:sz w:val="24"/>
          <w:szCs w:val="24"/>
        </w:rPr>
        <w:t xml:space="preserve"> (изображений, указывающих на способы обращения с грузом, с надписями)</w:t>
      </w:r>
      <w:r w:rsidRPr="000D5721">
        <w:rPr>
          <w:rFonts w:ascii="Arial" w:hAnsi="Arial" w:cs="Arial"/>
          <w:spacing w:val="-1"/>
          <w:sz w:val="24"/>
          <w:szCs w:val="24"/>
        </w:rPr>
        <w:t>.</w:t>
      </w:r>
    </w:p>
    <w:p w:rsidR="001830EB" w:rsidRDefault="00297E54" w:rsidP="003C57B7">
      <w:pPr>
        <w:pStyle w:val="ad"/>
        <w:keepNext/>
        <w:numPr>
          <w:ilvl w:val="0"/>
          <w:numId w:val="4"/>
        </w:numPr>
        <w:spacing w:before="240"/>
        <w:ind w:left="0" w:firstLine="0"/>
        <w:jc w:val="center"/>
        <w:rPr>
          <w:rFonts w:ascii="Arial" w:hAnsi="Arial" w:cs="Arial"/>
          <w:b/>
          <w:spacing w:val="-5"/>
          <w:sz w:val="24"/>
          <w:szCs w:val="24"/>
        </w:rPr>
      </w:pPr>
      <w:r>
        <w:rPr>
          <w:rFonts w:ascii="Arial" w:hAnsi="Arial" w:cs="Arial"/>
          <w:b/>
          <w:spacing w:val="-5"/>
          <w:sz w:val="24"/>
          <w:szCs w:val="24"/>
        </w:rPr>
        <w:lastRenderedPageBreak/>
        <w:t xml:space="preserve">ПОРЯДОК </w:t>
      </w:r>
      <w:r w:rsidR="001830EB" w:rsidRPr="000D5721">
        <w:rPr>
          <w:rFonts w:ascii="Arial" w:hAnsi="Arial" w:cs="Arial"/>
          <w:b/>
          <w:spacing w:val="-5"/>
          <w:sz w:val="24"/>
          <w:szCs w:val="24"/>
        </w:rPr>
        <w:t>ПРИЕМК</w:t>
      </w:r>
      <w:r>
        <w:rPr>
          <w:rFonts w:ascii="Arial" w:hAnsi="Arial" w:cs="Arial"/>
          <w:b/>
          <w:spacing w:val="-5"/>
          <w:sz w:val="24"/>
          <w:szCs w:val="24"/>
        </w:rPr>
        <w:t>И</w:t>
      </w:r>
      <w:r w:rsidR="001830EB" w:rsidRPr="000D572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AE2604" w:rsidRPr="000D5721">
        <w:rPr>
          <w:rFonts w:ascii="Arial" w:hAnsi="Arial" w:cs="Arial"/>
          <w:b/>
          <w:spacing w:val="-5"/>
          <w:sz w:val="24"/>
          <w:szCs w:val="24"/>
        </w:rPr>
        <w:t>ТОВАРА</w:t>
      </w:r>
      <w:r w:rsidR="001830EB" w:rsidRPr="000D5721">
        <w:rPr>
          <w:rFonts w:ascii="Arial" w:hAnsi="Arial" w:cs="Arial"/>
          <w:b/>
          <w:spacing w:val="-5"/>
          <w:sz w:val="24"/>
          <w:szCs w:val="24"/>
        </w:rPr>
        <w:t xml:space="preserve"> </w:t>
      </w:r>
    </w:p>
    <w:p w:rsidR="001830EB" w:rsidRPr="000D5721" w:rsidRDefault="001830EB" w:rsidP="00CF2734">
      <w:pPr>
        <w:shd w:val="clear" w:color="auto" w:fill="FFFFFF"/>
        <w:spacing w:line="300" w:lineRule="auto"/>
        <w:ind w:firstLine="720"/>
        <w:jc w:val="both"/>
        <w:rPr>
          <w:rFonts w:ascii="Arial" w:hAnsi="Arial" w:cs="Arial"/>
          <w:spacing w:val="-5"/>
          <w:sz w:val="24"/>
          <w:szCs w:val="24"/>
        </w:rPr>
      </w:pPr>
      <w:r w:rsidRPr="000D5721">
        <w:rPr>
          <w:rFonts w:ascii="Arial" w:hAnsi="Arial" w:cs="Arial"/>
          <w:spacing w:val="-5"/>
          <w:sz w:val="24"/>
          <w:szCs w:val="24"/>
        </w:rPr>
        <w:t>3.1.</w:t>
      </w:r>
      <w:r w:rsidRPr="000D5721">
        <w:rPr>
          <w:rFonts w:ascii="Arial" w:hAnsi="Arial" w:cs="Arial"/>
          <w:spacing w:val="-5"/>
          <w:sz w:val="24"/>
          <w:szCs w:val="24"/>
        </w:rPr>
        <w:tab/>
        <w:t xml:space="preserve">Приемка </w:t>
      </w:r>
      <w:r w:rsidR="00AE2604" w:rsidRPr="000D5721">
        <w:rPr>
          <w:rFonts w:ascii="Arial" w:hAnsi="Arial" w:cs="Arial"/>
          <w:spacing w:val="-5"/>
          <w:sz w:val="24"/>
          <w:szCs w:val="24"/>
        </w:rPr>
        <w:t>Товара</w:t>
      </w:r>
      <w:r w:rsidRPr="000D5721">
        <w:rPr>
          <w:rFonts w:ascii="Arial" w:hAnsi="Arial" w:cs="Arial"/>
          <w:spacing w:val="-5"/>
          <w:sz w:val="24"/>
          <w:szCs w:val="24"/>
        </w:rPr>
        <w:t xml:space="preserve"> по качеству и количеству производится в соответствии с требованиями действующего законодательства Российской Федерации и условиями настоящего Договора. </w:t>
      </w:r>
    </w:p>
    <w:p w:rsidR="001830EB" w:rsidRPr="000D5721" w:rsidRDefault="001830EB" w:rsidP="00CF2734">
      <w:pPr>
        <w:shd w:val="clear" w:color="auto" w:fill="FFFFFF"/>
        <w:spacing w:line="300" w:lineRule="auto"/>
        <w:ind w:firstLine="720"/>
        <w:jc w:val="both"/>
        <w:rPr>
          <w:rFonts w:ascii="Arial" w:hAnsi="Arial" w:cs="Arial"/>
          <w:spacing w:val="-1"/>
          <w:sz w:val="24"/>
          <w:szCs w:val="24"/>
        </w:rPr>
      </w:pPr>
      <w:r w:rsidRPr="000D5721">
        <w:rPr>
          <w:rFonts w:ascii="Arial" w:hAnsi="Arial" w:cs="Arial"/>
          <w:spacing w:val="-5"/>
          <w:sz w:val="24"/>
          <w:szCs w:val="24"/>
        </w:rPr>
        <w:t>3.2.</w:t>
      </w:r>
      <w:r w:rsidRPr="000D5721">
        <w:rPr>
          <w:rFonts w:ascii="Arial" w:hAnsi="Arial" w:cs="Arial"/>
          <w:spacing w:val="-5"/>
          <w:sz w:val="24"/>
          <w:szCs w:val="24"/>
        </w:rPr>
        <w:tab/>
        <w:t xml:space="preserve">В случае выявления в процессе приемки </w:t>
      </w:r>
      <w:r w:rsidR="00AE2604" w:rsidRPr="000D5721">
        <w:rPr>
          <w:rFonts w:ascii="Arial" w:hAnsi="Arial" w:cs="Arial"/>
          <w:spacing w:val="-5"/>
          <w:sz w:val="24"/>
          <w:szCs w:val="24"/>
        </w:rPr>
        <w:t>Товара</w:t>
      </w:r>
      <w:r w:rsidRPr="000D5721">
        <w:rPr>
          <w:rFonts w:ascii="Arial" w:hAnsi="Arial" w:cs="Arial"/>
          <w:spacing w:val="-5"/>
          <w:sz w:val="24"/>
          <w:szCs w:val="24"/>
        </w:rPr>
        <w:t xml:space="preserve"> ненадлежащего качества, недостачи (некомплектности) </w:t>
      </w:r>
      <w:r w:rsidR="00AE2604" w:rsidRPr="000D5721">
        <w:rPr>
          <w:rFonts w:ascii="Arial" w:hAnsi="Arial" w:cs="Arial"/>
          <w:spacing w:val="-5"/>
          <w:sz w:val="24"/>
          <w:szCs w:val="24"/>
        </w:rPr>
        <w:t>Товаров</w:t>
      </w:r>
      <w:r w:rsidR="00297E54">
        <w:rPr>
          <w:rFonts w:ascii="Arial" w:hAnsi="Arial" w:cs="Arial"/>
          <w:spacing w:val="-5"/>
          <w:sz w:val="24"/>
          <w:szCs w:val="24"/>
        </w:rPr>
        <w:t>,</w:t>
      </w:r>
      <w:r w:rsidRPr="000D5721">
        <w:rPr>
          <w:rFonts w:ascii="Arial" w:hAnsi="Arial" w:cs="Arial"/>
          <w:spacing w:val="-5"/>
          <w:sz w:val="24"/>
          <w:szCs w:val="24"/>
        </w:rPr>
        <w:t xml:space="preserve"> Покупатель незамедлительно направляет в адрес Поставщика </w:t>
      </w:r>
      <w:r w:rsidRPr="000D5721">
        <w:rPr>
          <w:rFonts w:ascii="Arial" w:hAnsi="Arial" w:cs="Arial"/>
          <w:spacing w:val="-1"/>
          <w:sz w:val="24"/>
          <w:szCs w:val="24"/>
        </w:rPr>
        <w:t>(по факсу, электронной почте) соответствующее письменное уведомление.</w:t>
      </w:r>
    </w:p>
    <w:p w:rsidR="001830EB" w:rsidRPr="000D5721" w:rsidRDefault="001830EB" w:rsidP="00CF2734">
      <w:pPr>
        <w:shd w:val="clear" w:color="auto" w:fill="FFFFFF"/>
        <w:spacing w:line="300" w:lineRule="auto"/>
        <w:ind w:firstLine="720"/>
        <w:jc w:val="both"/>
        <w:rPr>
          <w:rFonts w:ascii="Arial" w:hAnsi="Arial" w:cs="Arial"/>
          <w:spacing w:val="-5"/>
          <w:sz w:val="24"/>
          <w:szCs w:val="24"/>
        </w:rPr>
      </w:pPr>
      <w:r w:rsidRPr="000D5721">
        <w:rPr>
          <w:rFonts w:ascii="Arial" w:hAnsi="Arial" w:cs="Arial"/>
          <w:spacing w:val="-5"/>
          <w:sz w:val="24"/>
          <w:szCs w:val="24"/>
        </w:rPr>
        <w:t>Представитель Поставщика, наделённый соответствующими полномочиями согласно выданной доверенности</w:t>
      </w:r>
      <w:r w:rsidR="00AE2604" w:rsidRPr="000D5721">
        <w:rPr>
          <w:rFonts w:ascii="Arial" w:hAnsi="Arial" w:cs="Arial"/>
          <w:spacing w:val="-5"/>
          <w:sz w:val="24"/>
          <w:szCs w:val="24"/>
        </w:rPr>
        <w:t>,</w:t>
      </w:r>
      <w:r w:rsidRPr="000D5721">
        <w:rPr>
          <w:rFonts w:ascii="Arial" w:hAnsi="Arial" w:cs="Arial"/>
          <w:spacing w:val="-5"/>
          <w:sz w:val="24"/>
          <w:szCs w:val="24"/>
        </w:rPr>
        <w:t xml:space="preserve"> обязан явиться</w:t>
      </w:r>
      <w:r w:rsidR="00A828E3" w:rsidRPr="000D5721">
        <w:rPr>
          <w:rFonts w:ascii="Arial" w:hAnsi="Arial" w:cs="Arial"/>
          <w:spacing w:val="-5"/>
          <w:sz w:val="24"/>
          <w:szCs w:val="24"/>
        </w:rPr>
        <w:t xml:space="preserve"> для совместной приемки и составления акта приемки по адресу, указанному в уведомлении</w:t>
      </w:r>
      <w:r w:rsidRPr="000D5721">
        <w:rPr>
          <w:rFonts w:ascii="Arial" w:hAnsi="Arial" w:cs="Arial"/>
          <w:spacing w:val="-5"/>
          <w:sz w:val="24"/>
          <w:szCs w:val="24"/>
        </w:rPr>
        <w:t xml:space="preserve"> в течение 3 (трех) дней с даты направления уведомления Покупателем (не считая времени, необходимого для проезда).</w:t>
      </w:r>
    </w:p>
    <w:p w:rsidR="001830EB" w:rsidRPr="000D5721" w:rsidRDefault="001830EB" w:rsidP="00CF2734">
      <w:pPr>
        <w:shd w:val="clear" w:color="auto" w:fill="FFFFFF"/>
        <w:spacing w:line="300" w:lineRule="auto"/>
        <w:ind w:firstLine="720"/>
        <w:jc w:val="both"/>
        <w:rPr>
          <w:rFonts w:ascii="Arial" w:hAnsi="Arial" w:cs="Arial"/>
          <w:spacing w:val="-5"/>
          <w:sz w:val="24"/>
          <w:szCs w:val="24"/>
        </w:rPr>
      </w:pPr>
      <w:r w:rsidRPr="000D5721">
        <w:rPr>
          <w:rFonts w:ascii="Arial" w:hAnsi="Arial" w:cs="Arial"/>
          <w:spacing w:val="-5"/>
          <w:sz w:val="24"/>
          <w:szCs w:val="24"/>
        </w:rPr>
        <w:t xml:space="preserve">При неявке представителя Поставщика в вышеуказанный срок или иной срок, предварительно согласованный между Покупателем и Поставщиком приемка </w:t>
      </w:r>
      <w:r w:rsidR="00AE2604" w:rsidRPr="000D5721">
        <w:rPr>
          <w:rFonts w:ascii="Arial" w:hAnsi="Arial" w:cs="Arial"/>
          <w:spacing w:val="-5"/>
          <w:sz w:val="24"/>
          <w:szCs w:val="24"/>
        </w:rPr>
        <w:t>Товара</w:t>
      </w:r>
      <w:r w:rsidRPr="000D5721">
        <w:rPr>
          <w:rFonts w:ascii="Arial" w:hAnsi="Arial" w:cs="Arial"/>
          <w:spacing w:val="-5"/>
          <w:sz w:val="24"/>
          <w:szCs w:val="24"/>
        </w:rPr>
        <w:t xml:space="preserve"> и оформление акта приемки производятся Покупателем без участия</w:t>
      </w:r>
      <w:r w:rsidR="00A828E3" w:rsidRPr="000D5721">
        <w:rPr>
          <w:rFonts w:ascii="Arial" w:hAnsi="Arial" w:cs="Arial"/>
          <w:spacing w:val="-5"/>
          <w:sz w:val="24"/>
          <w:szCs w:val="24"/>
        </w:rPr>
        <w:t xml:space="preserve"> представителя Поставщика</w:t>
      </w:r>
      <w:r w:rsidRPr="000D5721">
        <w:rPr>
          <w:rFonts w:ascii="Arial" w:hAnsi="Arial" w:cs="Arial"/>
          <w:spacing w:val="-5"/>
          <w:sz w:val="24"/>
          <w:szCs w:val="24"/>
        </w:rPr>
        <w:t xml:space="preserve">. </w:t>
      </w:r>
    </w:p>
    <w:p w:rsidR="001830EB" w:rsidRPr="000D5721" w:rsidRDefault="001830EB" w:rsidP="00CF2734">
      <w:pPr>
        <w:shd w:val="clear" w:color="auto" w:fill="FFFFFF"/>
        <w:spacing w:line="300" w:lineRule="auto"/>
        <w:ind w:firstLine="720"/>
        <w:jc w:val="both"/>
        <w:rPr>
          <w:rFonts w:ascii="Arial" w:hAnsi="Arial" w:cs="Arial"/>
          <w:spacing w:val="-5"/>
          <w:sz w:val="24"/>
          <w:szCs w:val="24"/>
        </w:rPr>
      </w:pPr>
      <w:r w:rsidRPr="000D5721">
        <w:rPr>
          <w:rFonts w:ascii="Arial" w:hAnsi="Arial" w:cs="Arial"/>
          <w:spacing w:val="-5"/>
          <w:sz w:val="24"/>
          <w:szCs w:val="24"/>
        </w:rPr>
        <w:t xml:space="preserve">По </w:t>
      </w:r>
      <w:r w:rsidR="001D4B6D" w:rsidRPr="000D5721">
        <w:rPr>
          <w:rFonts w:ascii="Arial" w:hAnsi="Arial" w:cs="Arial"/>
          <w:spacing w:val="-5"/>
          <w:sz w:val="24"/>
          <w:szCs w:val="24"/>
        </w:rPr>
        <w:t xml:space="preserve">согласованию Сторон </w:t>
      </w:r>
      <w:r w:rsidRPr="000D5721">
        <w:rPr>
          <w:rFonts w:ascii="Arial" w:hAnsi="Arial" w:cs="Arial"/>
          <w:spacing w:val="-5"/>
          <w:sz w:val="24"/>
          <w:szCs w:val="24"/>
        </w:rPr>
        <w:t xml:space="preserve">приемка </w:t>
      </w:r>
      <w:r w:rsidR="003B5754" w:rsidRPr="000D5721">
        <w:rPr>
          <w:rFonts w:ascii="Arial" w:hAnsi="Arial" w:cs="Arial"/>
          <w:spacing w:val="-5"/>
          <w:sz w:val="24"/>
          <w:szCs w:val="24"/>
        </w:rPr>
        <w:t>Товара</w:t>
      </w:r>
      <w:r w:rsidRPr="000D5721">
        <w:rPr>
          <w:rFonts w:ascii="Arial" w:hAnsi="Arial" w:cs="Arial"/>
          <w:spacing w:val="-5"/>
          <w:sz w:val="24"/>
          <w:szCs w:val="24"/>
        </w:rPr>
        <w:t xml:space="preserve"> и составление акта приемки может проводиться с участием представителя Торгово-промышленной палаты.</w:t>
      </w:r>
    </w:p>
    <w:p w:rsidR="001830EB" w:rsidRPr="000D5721" w:rsidRDefault="001830EB" w:rsidP="00CF2734">
      <w:pPr>
        <w:shd w:val="clear" w:color="auto" w:fill="FFFFFF"/>
        <w:spacing w:line="300" w:lineRule="auto"/>
        <w:ind w:firstLine="720"/>
        <w:jc w:val="both"/>
        <w:rPr>
          <w:rFonts w:ascii="Arial" w:hAnsi="Arial" w:cs="Arial"/>
          <w:spacing w:val="-5"/>
          <w:sz w:val="24"/>
          <w:szCs w:val="24"/>
        </w:rPr>
      </w:pPr>
      <w:r w:rsidRPr="000D5721">
        <w:rPr>
          <w:rFonts w:ascii="Arial" w:hAnsi="Arial" w:cs="Arial"/>
          <w:spacing w:val="-5"/>
          <w:sz w:val="24"/>
          <w:szCs w:val="24"/>
        </w:rPr>
        <w:t xml:space="preserve">В случае неприбытия представителя Поставщика и составления акта приемки </w:t>
      </w:r>
      <w:r w:rsidR="003B5754" w:rsidRPr="000D5721">
        <w:rPr>
          <w:rFonts w:ascii="Arial" w:hAnsi="Arial" w:cs="Arial"/>
          <w:spacing w:val="-5"/>
          <w:sz w:val="24"/>
          <w:szCs w:val="24"/>
        </w:rPr>
        <w:t>Товара</w:t>
      </w:r>
      <w:r w:rsidRPr="000D5721">
        <w:rPr>
          <w:rFonts w:ascii="Arial" w:hAnsi="Arial" w:cs="Arial"/>
          <w:spacing w:val="-5"/>
          <w:sz w:val="24"/>
          <w:szCs w:val="24"/>
        </w:rPr>
        <w:t xml:space="preserve"> Покупателем в одностороннем порядке или с участием представителя Торгово-промышленной палаты Поставщик не вправе оспаривать (выдвигать возраже</w:t>
      </w:r>
      <w:r w:rsidR="001D4B6D" w:rsidRPr="000D5721">
        <w:rPr>
          <w:rFonts w:ascii="Arial" w:hAnsi="Arial" w:cs="Arial"/>
          <w:spacing w:val="-5"/>
          <w:sz w:val="24"/>
          <w:szCs w:val="24"/>
        </w:rPr>
        <w:t xml:space="preserve">ния) результаты приемки, а при </w:t>
      </w:r>
      <w:r w:rsidRPr="000D5721">
        <w:rPr>
          <w:rFonts w:ascii="Arial" w:hAnsi="Arial" w:cs="Arial"/>
          <w:spacing w:val="-5"/>
          <w:sz w:val="24"/>
          <w:szCs w:val="24"/>
        </w:rPr>
        <w:t>подтверждении вины Поставщика также</w:t>
      </w:r>
      <w:r w:rsidR="001D4B6D" w:rsidRPr="000D5721">
        <w:rPr>
          <w:rFonts w:ascii="Arial" w:hAnsi="Arial" w:cs="Arial"/>
          <w:spacing w:val="-5"/>
          <w:sz w:val="24"/>
          <w:szCs w:val="24"/>
        </w:rPr>
        <w:t xml:space="preserve"> обязан</w:t>
      </w:r>
      <w:r w:rsidRPr="000D5721">
        <w:rPr>
          <w:rFonts w:ascii="Arial" w:hAnsi="Arial" w:cs="Arial"/>
          <w:spacing w:val="-5"/>
          <w:sz w:val="24"/>
          <w:szCs w:val="24"/>
        </w:rPr>
        <w:t xml:space="preserve"> возместить расходы Покупателя, связанные с участием представителя Торгово-промышленной палаты в приемке </w:t>
      </w:r>
      <w:r w:rsidR="003B5754" w:rsidRPr="000D5721">
        <w:rPr>
          <w:rFonts w:ascii="Arial" w:hAnsi="Arial" w:cs="Arial"/>
          <w:spacing w:val="-5"/>
          <w:sz w:val="24"/>
          <w:szCs w:val="24"/>
        </w:rPr>
        <w:t>Товара</w:t>
      </w:r>
      <w:r w:rsidRPr="000D5721">
        <w:rPr>
          <w:rFonts w:ascii="Arial" w:hAnsi="Arial" w:cs="Arial"/>
          <w:spacing w:val="-5"/>
          <w:sz w:val="24"/>
          <w:szCs w:val="24"/>
        </w:rPr>
        <w:t xml:space="preserve">. </w:t>
      </w:r>
    </w:p>
    <w:p w:rsidR="001830EB" w:rsidRDefault="001830EB" w:rsidP="00CF2734">
      <w:pPr>
        <w:shd w:val="clear" w:color="auto" w:fill="FFFFFF"/>
        <w:spacing w:line="300" w:lineRule="auto"/>
        <w:ind w:firstLine="720"/>
        <w:jc w:val="both"/>
        <w:rPr>
          <w:rFonts w:ascii="Arial" w:hAnsi="Arial" w:cs="Arial"/>
          <w:spacing w:val="-5"/>
          <w:sz w:val="24"/>
          <w:szCs w:val="24"/>
        </w:rPr>
      </w:pPr>
      <w:r w:rsidRPr="000D5721">
        <w:rPr>
          <w:rFonts w:ascii="Arial" w:hAnsi="Arial" w:cs="Arial"/>
          <w:spacing w:val="-5"/>
          <w:sz w:val="24"/>
          <w:szCs w:val="24"/>
        </w:rPr>
        <w:t>3.3.</w:t>
      </w:r>
      <w:r w:rsidRPr="000D5721">
        <w:rPr>
          <w:rFonts w:ascii="Arial" w:hAnsi="Arial" w:cs="Arial"/>
          <w:spacing w:val="-5"/>
          <w:sz w:val="24"/>
          <w:szCs w:val="24"/>
        </w:rPr>
        <w:tab/>
        <w:t xml:space="preserve">Расходы, связанные с возвратом </w:t>
      </w:r>
      <w:r w:rsidR="00AE2604" w:rsidRPr="000D5721">
        <w:rPr>
          <w:rFonts w:ascii="Arial" w:hAnsi="Arial" w:cs="Arial"/>
          <w:spacing w:val="-5"/>
          <w:sz w:val="24"/>
          <w:szCs w:val="24"/>
        </w:rPr>
        <w:t>Товара,</w:t>
      </w:r>
      <w:r w:rsidRPr="000D5721">
        <w:rPr>
          <w:rFonts w:ascii="Arial" w:hAnsi="Arial" w:cs="Arial"/>
          <w:spacing w:val="-5"/>
          <w:sz w:val="24"/>
          <w:szCs w:val="24"/>
        </w:rPr>
        <w:t xml:space="preserve"> не</w:t>
      </w:r>
      <w:r w:rsidR="00AE2604" w:rsidRPr="000D5721">
        <w:rPr>
          <w:rFonts w:ascii="Arial" w:hAnsi="Arial" w:cs="Arial"/>
          <w:spacing w:val="-5"/>
          <w:sz w:val="24"/>
          <w:szCs w:val="24"/>
        </w:rPr>
        <w:t xml:space="preserve"> </w:t>
      </w:r>
      <w:r w:rsidRPr="000D5721">
        <w:rPr>
          <w:rFonts w:ascii="Arial" w:hAnsi="Arial" w:cs="Arial"/>
          <w:spacing w:val="-5"/>
          <w:sz w:val="24"/>
          <w:szCs w:val="24"/>
        </w:rPr>
        <w:t>соответствующе</w:t>
      </w:r>
      <w:r w:rsidR="00AE2604" w:rsidRPr="000D5721">
        <w:rPr>
          <w:rFonts w:ascii="Arial" w:hAnsi="Arial" w:cs="Arial"/>
          <w:spacing w:val="-5"/>
          <w:sz w:val="24"/>
          <w:szCs w:val="24"/>
        </w:rPr>
        <w:t>го</w:t>
      </w:r>
      <w:r w:rsidRPr="000D5721">
        <w:rPr>
          <w:rFonts w:ascii="Arial" w:hAnsi="Arial" w:cs="Arial"/>
          <w:spacing w:val="-5"/>
          <w:sz w:val="24"/>
          <w:szCs w:val="24"/>
        </w:rPr>
        <w:t xml:space="preserve"> условиям Договора, транспортным и</w:t>
      </w:r>
      <w:r w:rsidR="00AE2604" w:rsidRPr="000D5721">
        <w:rPr>
          <w:rFonts w:ascii="Arial" w:hAnsi="Arial" w:cs="Arial"/>
          <w:spacing w:val="-5"/>
          <w:sz w:val="24"/>
          <w:szCs w:val="24"/>
        </w:rPr>
        <w:t xml:space="preserve"> сопроводительным документам, его</w:t>
      </w:r>
      <w:r w:rsidRPr="000D5721">
        <w:rPr>
          <w:rFonts w:ascii="Arial" w:hAnsi="Arial" w:cs="Arial"/>
          <w:spacing w:val="-5"/>
          <w:sz w:val="24"/>
          <w:szCs w:val="24"/>
        </w:rPr>
        <w:t xml:space="preserve"> заменой, допоставкой и </w:t>
      </w:r>
      <w:proofErr w:type="spellStart"/>
      <w:r w:rsidRPr="000D5721">
        <w:rPr>
          <w:rFonts w:ascii="Arial" w:hAnsi="Arial" w:cs="Arial"/>
          <w:spacing w:val="-5"/>
          <w:sz w:val="24"/>
          <w:szCs w:val="24"/>
        </w:rPr>
        <w:t>доукомплектовкой</w:t>
      </w:r>
      <w:proofErr w:type="spellEnd"/>
      <w:r w:rsidRPr="000D5721">
        <w:rPr>
          <w:rFonts w:ascii="Arial" w:hAnsi="Arial" w:cs="Arial"/>
          <w:spacing w:val="-5"/>
          <w:sz w:val="24"/>
          <w:szCs w:val="24"/>
        </w:rPr>
        <w:t>, в том числе транспортные расходы и расходы на хранение, расходы, связанные со сверхнормативным простоем вагонов и прочие расходы и убытки относятся на счет Поставщика.</w:t>
      </w:r>
    </w:p>
    <w:p w:rsidR="001830EB" w:rsidRDefault="001830EB" w:rsidP="003C57B7">
      <w:pPr>
        <w:pStyle w:val="ad"/>
        <w:keepNext/>
        <w:numPr>
          <w:ilvl w:val="0"/>
          <w:numId w:val="4"/>
        </w:numPr>
        <w:spacing w:before="240"/>
        <w:ind w:left="0" w:firstLine="0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0D5721">
        <w:rPr>
          <w:rFonts w:ascii="Arial" w:hAnsi="Arial" w:cs="Arial"/>
          <w:b/>
          <w:spacing w:val="-5"/>
          <w:sz w:val="24"/>
          <w:szCs w:val="24"/>
        </w:rPr>
        <w:t xml:space="preserve">ЦЕНА </w:t>
      </w:r>
      <w:r w:rsidR="00AE2604" w:rsidRPr="000D5721">
        <w:rPr>
          <w:rFonts w:ascii="Arial" w:hAnsi="Arial" w:cs="Arial"/>
          <w:b/>
          <w:spacing w:val="-5"/>
          <w:sz w:val="24"/>
          <w:szCs w:val="24"/>
        </w:rPr>
        <w:t>ТОВАРА</w:t>
      </w:r>
      <w:r w:rsidRPr="000D5721">
        <w:rPr>
          <w:rFonts w:ascii="Arial" w:hAnsi="Arial" w:cs="Arial"/>
          <w:b/>
          <w:spacing w:val="-5"/>
          <w:sz w:val="24"/>
          <w:szCs w:val="24"/>
        </w:rPr>
        <w:t xml:space="preserve"> И ПОРЯДОК РАСЧЕТОВ</w:t>
      </w:r>
    </w:p>
    <w:p w:rsidR="001830EB" w:rsidRPr="000D5721" w:rsidRDefault="001830EB" w:rsidP="00CF2734">
      <w:pPr>
        <w:shd w:val="clear" w:color="auto" w:fill="FFFFFF"/>
        <w:spacing w:line="300" w:lineRule="auto"/>
        <w:ind w:firstLine="720"/>
        <w:jc w:val="both"/>
        <w:rPr>
          <w:rFonts w:ascii="Arial" w:hAnsi="Arial" w:cs="Arial"/>
          <w:spacing w:val="-5"/>
          <w:sz w:val="24"/>
          <w:szCs w:val="24"/>
        </w:rPr>
      </w:pPr>
      <w:r w:rsidRPr="000D5721">
        <w:rPr>
          <w:rFonts w:ascii="Arial" w:hAnsi="Arial" w:cs="Arial"/>
          <w:spacing w:val="-5"/>
          <w:sz w:val="24"/>
          <w:szCs w:val="24"/>
        </w:rPr>
        <w:t>4.1.</w:t>
      </w:r>
      <w:r w:rsidRPr="000D5721">
        <w:rPr>
          <w:rFonts w:ascii="Arial" w:hAnsi="Arial" w:cs="Arial"/>
          <w:spacing w:val="-5"/>
          <w:sz w:val="24"/>
          <w:szCs w:val="24"/>
        </w:rPr>
        <w:tab/>
        <w:t xml:space="preserve">Цена </w:t>
      </w:r>
      <w:r w:rsidR="00AE2604" w:rsidRPr="000D5721">
        <w:rPr>
          <w:rFonts w:ascii="Arial" w:hAnsi="Arial" w:cs="Arial"/>
          <w:spacing w:val="-5"/>
          <w:sz w:val="24"/>
          <w:szCs w:val="24"/>
        </w:rPr>
        <w:t>Товара</w:t>
      </w:r>
      <w:r w:rsidR="007D4BD8" w:rsidRPr="000D5721">
        <w:rPr>
          <w:rFonts w:ascii="Arial" w:hAnsi="Arial" w:cs="Arial"/>
          <w:spacing w:val="-5"/>
          <w:sz w:val="24"/>
          <w:szCs w:val="24"/>
        </w:rPr>
        <w:t xml:space="preserve"> (с указанием отдельно суммы НДС)</w:t>
      </w:r>
      <w:r w:rsidRPr="000D5721">
        <w:rPr>
          <w:rFonts w:ascii="Arial" w:hAnsi="Arial" w:cs="Arial"/>
          <w:spacing w:val="-5"/>
          <w:sz w:val="24"/>
          <w:szCs w:val="24"/>
        </w:rPr>
        <w:t xml:space="preserve">, порядок и условия расчетов </w:t>
      </w:r>
      <w:r w:rsidR="00A524B9" w:rsidRPr="000D5721">
        <w:rPr>
          <w:rFonts w:ascii="Arial" w:hAnsi="Arial" w:cs="Arial"/>
          <w:spacing w:val="-5"/>
          <w:sz w:val="24"/>
          <w:szCs w:val="24"/>
        </w:rPr>
        <w:t xml:space="preserve">(включая условия </w:t>
      </w:r>
      <w:r w:rsidR="0009681F" w:rsidRPr="000D5721">
        <w:rPr>
          <w:rFonts w:ascii="Arial" w:hAnsi="Arial" w:cs="Arial"/>
          <w:spacing w:val="-5"/>
          <w:sz w:val="24"/>
          <w:szCs w:val="24"/>
        </w:rPr>
        <w:t>по авансовым платежам, а также условия о порядке зачета авансовых платежей в счет поставленно</w:t>
      </w:r>
      <w:r w:rsidR="003B5754" w:rsidRPr="000D5721">
        <w:rPr>
          <w:rFonts w:ascii="Arial" w:hAnsi="Arial" w:cs="Arial"/>
          <w:spacing w:val="-5"/>
          <w:sz w:val="24"/>
          <w:szCs w:val="24"/>
        </w:rPr>
        <w:t>го</w:t>
      </w:r>
      <w:r w:rsidR="0009681F" w:rsidRPr="000D5721">
        <w:rPr>
          <w:rFonts w:ascii="Arial" w:hAnsi="Arial" w:cs="Arial"/>
          <w:spacing w:val="-5"/>
          <w:sz w:val="24"/>
          <w:szCs w:val="24"/>
        </w:rPr>
        <w:t xml:space="preserve"> </w:t>
      </w:r>
      <w:r w:rsidR="003B5754" w:rsidRPr="000D5721">
        <w:rPr>
          <w:rFonts w:ascii="Arial" w:hAnsi="Arial" w:cs="Arial"/>
          <w:spacing w:val="-5"/>
          <w:sz w:val="24"/>
          <w:szCs w:val="24"/>
        </w:rPr>
        <w:t>Товара</w:t>
      </w:r>
      <w:r w:rsidR="00A524B9" w:rsidRPr="000D5721">
        <w:rPr>
          <w:rFonts w:ascii="Arial" w:hAnsi="Arial" w:cs="Arial"/>
          <w:spacing w:val="-5"/>
          <w:sz w:val="24"/>
          <w:szCs w:val="24"/>
        </w:rPr>
        <w:t xml:space="preserve">) </w:t>
      </w:r>
      <w:r w:rsidRPr="000D5721">
        <w:rPr>
          <w:rFonts w:ascii="Arial" w:hAnsi="Arial" w:cs="Arial"/>
          <w:spacing w:val="-5"/>
          <w:sz w:val="24"/>
          <w:szCs w:val="24"/>
        </w:rPr>
        <w:t xml:space="preserve">согласовывается Сторонами в соответствующем приложении (спецификации) к настоящему Договору. </w:t>
      </w:r>
    </w:p>
    <w:p w:rsidR="001830EB" w:rsidRPr="000D5721" w:rsidRDefault="001830EB" w:rsidP="00CF2734">
      <w:pPr>
        <w:shd w:val="clear" w:color="auto" w:fill="FFFFFF"/>
        <w:spacing w:line="300" w:lineRule="auto"/>
        <w:ind w:firstLine="720"/>
        <w:jc w:val="both"/>
        <w:rPr>
          <w:rFonts w:ascii="Arial" w:hAnsi="Arial" w:cs="Arial"/>
          <w:spacing w:val="-5"/>
          <w:sz w:val="24"/>
          <w:szCs w:val="24"/>
        </w:rPr>
      </w:pPr>
      <w:r w:rsidRPr="000D5721">
        <w:rPr>
          <w:rFonts w:ascii="Arial" w:hAnsi="Arial" w:cs="Arial"/>
          <w:spacing w:val="-5"/>
          <w:sz w:val="24"/>
          <w:szCs w:val="24"/>
        </w:rPr>
        <w:t>4.</w:t>
      </w:r>
      <w:r w:rsidR="0034742E">
        <w:rPr>
          <w:rFonts w:ascii="Arial" w:hAnsi="Arial" w:cs="Arial"/>
          <w:spacing w:val="-5"/>
          <w:sz w:val="24"/>
          <w:szCs w:val="24"/>
        </w:rPr>
        <w:t>2</w:t>
      </w:r>
      <w:r w:rsidRPr="000D5721">
        <w:rPr>
          <w:rFonts w:ascii="Arial" w:hAnsi="Arial" w:cs="Arial"/>
          <w:spacing w:val="-5"/>
          <w:sz w:val="24"/>
          <w:szCs w:val="24"/>
        </w:rPr>
        <w:t>.</w:t>
      </w:r>
      <w:r w:rsidRPr="000D5721">
        <w:rPr>
          <w:rFonts w:ascii="Arial" w:hAnsi="Arial" w:cs="Arial"/>
          <w:spacing w:val="-5"/>
          <w:sz w:val="24"/>
          <w:szCs w:val="24"/>
        </w:rPr>
        <w:tab/>
        <w:t>В случае оказания/выполнения Поставщиком Покупателю услуг/работ стоимость которых не включена в стоимость поставляемо</w:t>
      </w:r>
      <w:r w:rsidR="00AE2604" w:rsidRPr="000D5721">
        <w:rPr>
          <w:rFonts w:ascii="Arial" w:hAnsi="Arial" w:cs="Arial"/>
          <w:spacing w:val="-5"/>
          <w:sz w:val="24"/>
          <w:szCs w:val="24"/>
        </w:rPr>
        <w:t>го</w:t>
      </w:r>
      <w:r w:rsidRPr="000D5721">
        <w:rPr>
          <w:rFonts w:ascii="Arial" w:hAnsi="Arial" w:cs="Arial"/>
          <w:spacing w:val="-5"/>
          <w:sz w:val="24"/>
          <w:szCs w:val="24"/>
        </w:rPr>
        <w:t xml:space="preserve"> </w:t>
      </w:r>
      <w:r w:rsidR="00AE2604" w:rsidRPr="000D5721">
        <w:rPr>
          <w:rFonts w:ascii="Arial" w:hAnsi="Arial" w:cs="Arial"/>
          <w:spacing w:val="-5"/>
          <w:sz w:val="24"/>
          <w:szCs w:val="24"/>
        </w:rPr>
        <w:t>Товара</w:t>
      </w:r>
      <w:r w:rsidRPr="000D5721">
        <w:rPr>
          <w:rFonts w:ascii="Arial" w:hAnsi="Arial" w:cs="Arial"/>
          <w:spacing w:val="-5"/>
          <w:sz w:val="24"/>
          <w:szCs w:val="24"/>
        </w:rPr>
        <w:t xml:space="preserve"> и выделена в счете-фактуре отдельной строкой, Поставщик обязан направить Покупателю вместе со счетом-фактурой акт приема-сдачи оказанных услуг/выполненных работ.</w:t>
      </w:r>
    </w:p>
    <w:p w:rsidR="001830EB" w:rsidRDefault="001830EB" w:rsidP="00CF2734">
      <w:pPr>
        <w:shd w:val="clear" w:color="auto" w:fill="FFFFFF"/>
        <w:spacing w:line="300" w:lineRule="auto"/>
        <w:ind w:firstLine="720"/>
        <w:jc w:val="both"/>
        <w:rPr>
          <w:rFonts w:ascii="Arial" w:hAnsi="Arial" w:cs="Arial"/>
          <w:spacing w:val="-5"/>
          <w:sz w:val="24"/>
          <w:szCs w:val="24"/>
        </w:rPr>
      </w:pPr>
      <w:r w:rsidRPr="000D5721">
        <w:rPr>
          <w:rFonts w:ascii="Arial" w:hAnsi="Arial" w:cs="Arial"/>
          <w:spacing w:val="-5"/>
          <w:sz w:val="24"/>
          <w:szCs w:val="24"/>
        </w:rPr>
        <w:t>4.</w:t>
      </w:r>
      <w:r w:rsidR="0034742E">
        <w:rPr>
          <w:rFonts w:ascii="Arial" w:hAnsi="Arial" w:cs="Arial"/>
          <w:spacing w:val="-5"/>
          <w:sz w:val="24"/>
          <w:szCs w:val="24"/>
        </w:rPr>
        <w:t>3</w:t>
      </w:r>
      <w:r w:rsidRPr="000D5721">
        <w:rPr>
          <w:rFonts w:ascii="Arial" w:hAnsi="Arial" w:cs="Arial"/>
          <w:spacing w:val="-5"/>
          <w:sz w:val="24"/>
          <w:szCs w:val="24"/>
        </w:rPr>
        <w:t>.</w:t>
      </w:r>
      <w:r w:rsidRPr="000D5721">
        <w:rPr>
          <w:rFonts w:ascii="Arial" w:hAnsi="Arial" w:cs="Arial"/>
          <w:spacing w:val="-5"/>
          <w:sz w:val="24"/>
          <w:szCs w:val="24"/>
        </w:rPr>
        <w:tab/>
        <w:t xml:space="preserve">Датой оплаты </w:t>
      </w:r>
      <w:r w:rsidR="00AE2604" w:rsidRPr="000D5721">
        <w:rPr>
          <w:rFonts w:ascii="Arial" w:hAnsi="Arial" w:cs="Arial"/>
          <w:spacing w:val="-5"/>
          <w:sz w:val="24"/>
          <w:szCs w:val="24"/>
        </w:rPr>
        <w:t>Товара</w:t>
      </w:r>
      <w:r w:rsidRPr="000D5721">
        <w:rPr>
          <w:rFonts w:ascii="Arial" w:hAnsi="Arial" w:cs="Arial"/>
          <w:spacing w:val="-5"/>
          <w:sz w:val="24"/>
          <w:szCs w:val="24"/>
        </w:rPr>
        <w:t xml:space="preserve">, если иное не предусмотрено </w:t>
      </w:r>
      <w:r w:rsidR="00847144" w:rsidRPr="000D5721">
        <w:rPr>
          <w:rFonts w:ascii="Arial" w:hAnsi="Arial" w:cs="Arial"/>
          <w:spacing w:val="-5"/>
          <w:sz w:val="24"/>
          <w:szCs w:val="24"/>
        </w:rPr>
        <w:t>в соответствующе</w:t>
      </w:r>
      <w:r w:rsidRPr="000D5721">
        <w:rPr>
          <w:rFonts w:ascii="Arial" w:hAnsi="Arial" w:cs="Arial"/>
          <w:spacing w:val="-5"/>
          <w:sz w:val="24"/>
          <w:szCs w:val="24"/>
        </w:rPr>
        <w:t>м приложени</w:t>
      </w:r>
      <w:r w:rsidR="00847144" w:rsidRPr="000D5721">
        <w:rPr>
          <w:rFonts w:ascii="Arial" w:hAnsi="Arial" w:cs="Arial"/>
          <w:spacing w:val="-5"/>
          <w:sz w:val="24"/>
          <w:szCs w:val="24"/>
        </w:rPr>
        <w:t>и</w:t>
      </w:r>
      <w:r w:rsidRPr="000D5721">
        <w:rPr>
          <w:rFonts w:ascii="Arial" w:hAnsi="Arial" w:cs="Arial"/>
          <w:spacing w:val="-5"/>
          <w:sz w:val="24"/>
          <w:szCs w:val="24"/>
        </w:rPr>
        <w:t xml:space="preserve"> (спецификаци</w:t>
      </w:r>
      <w:r w:rsidR="00847144" w:rsidRPr="000D5721">
        <w:rPr>
          <w:rFonts w:ascii="Arial" w:hAnsi="Arial" w:cs="Arial"/>
          <w:spacing w:val="-5"/>
          <w:sz w:val="24"/>
          <w:szCs w:val="24"/>
        </w:rPr>
        <w:t>и</w:t>
      </w:r>
      <w:r w:rsidRPr="000D5721">
        <w:rPr>
          <w:rFonts w:ascii="Arial" w:hAnsi="Arial" w:cs="Arial"/>
          <w:spacing w:val="-5"/>
          <w:sz w:val="24"/>
          <w:szCs w:val="24"/>
        </w:rPr>
        <w:t>)</w:t>
      </w:r>
      <w:r w:rsidR="00847144" w:rsidRPr="000D5721">
        <w:rPr>
          <w:rFonts w:ascii="Arial" w:hAnsi="Arial" w:cs="Arial"/>
          <w:spacing w:val="-5"/>
          <w:sz w:val="24"/>
          <w:szCs w:val="24"/>
        </w:rPr>
        <w:t>,</w:t>
      </w:r>
      <w:r w:rsidRPr="000D5721">
        <w:rPr>
          <w:rFonts w:ascii="Arial" w:hAnsi="Arial" w:cs="Arial"/>
          <w:spacing w:val="-5"/>
          <w:sz w:val="24"/>
          <w:szCs w:val="24"/>
        </w:rPr>
        <w:t xml:space="preserve"> считается дата списания денежных средств с расчетного счета Покупателя.</w:t>
      </w:r>
    </w:p>
    <w:p w:rsidR="001830EB" w:rsidRDefault="001830EB" w:rsidP="003C57B7">
      <w:pPr>
        <w:pStyle w:val="ad"/>
        <w:keepNext/>
        <w:numPr>
          <w:ilvl w:val="0"/>
          <w:numId w:val="4"/>
        </w:numPr>
        <w:spacing w:before="240"/>
        <w:ind w:left="0" w:firstLine="0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0D5721">
        <w:rPr>
          <w:rFonts w:ascii="Arial" w:hAnsi="Arial" w:cs="Arial"/>
          <w:b/>
          <w:spacing w:val="-5"/>
          <w:sz w:val="24"/>
          <w:szCs w:val="24"/>
        </w:rPr>
        <w:lastRenderedPageBreak/>
        <w:t>ОТВЕТСТВЕННОСТЬ СТОРОН</w:t>
      </w:r>
    </w:p>
    <w:p w:rsidR="0034742E" w:rsidRDefault="001830EB" w:rsidP="00CF2734">
      <w:pPr>
        <w:spacing w:line="300" w:lineRule="auto"/>
        <w:ind w:firstLine="709"/>
        <w:jc w:val="both"/>
        <w:rPr>
          <w:rFonts w:ascii="Arial" w:hAnsi="Arial" w:cs="Arial"/>
          <w:spacing w:val="-5"/>
          <w:sz w:val="24"/>
          <w:szCs w:val="24"/>
        </w:rPr>
      </w:pPr>
      <w:r w:rsidRPr="000D5721">
        <w:rPr>
          <w:rFonts w:ascii="Arial" w:hAnsi="Arial" w:cs="Arial"/>
          <w:spacing w:val="-5"/>
          <w:sz w:val="24"/>
          <w:szCs w:val="24"/>
        </w:rPr>
        <w:t xml:space="preserve">За нарушение </w:t>
      </w:r>
      <w:r w:rsidR="0034742E">
        <w:rPr>
          <w:rFonts w:ascii="Arial" w:hAnsi="Arial" w:cs="Arial"/>
          <w:spacing w:val="-5"/>
          <w:sz w:val="24"/>
          <w:szCs w:val="24"/>
        </w:rPr>
        <w:t>условий Договора Стороны несут ответственность в соответствии с законодательством Российской Федерации.</w:t>
      </w:r>
    </w:p>
    <w:p w:rsidR="001830EB" w:rsidRDefault="001830EB" w:rsidP="003C57B7">
      <w:pPr>
        <w:pStyle w:val="ad"/>
        <w:keepNext/>
        <w:numPr>
          <w:ilvl w:val="0"/>
          <w:numId w:val="4"/>
        </w:numPr>
        <w:spacing w:before="240"/>
        <w:ind w:left="0" w:firstLine="0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0D5721">
        <w:rPr>
          <w:rFonts w:ascii="Arial" w:hAnsi="Arial" w:cs="Arial"/>
          <w:b/>
          <w:spacing w:val="-5"/>
          <w:sz w:val="24"/>
          <w:szCs w:val="24"/>
        </w:rPr>
        <w:t>ОБСТОЯТЕЛЬСТВА НЕПРЕОДОЛИМОЙ СИЛЫ</w:t>
      </w:r>
    </w:p>
    <w:p w:rsidR="001830EB" w:rsidRPr="000D5721" w:rsidRDefault="004569F1" w:rsidP="00CF2734">
      <w:pPr>
        <w:shd w:val="clear" w:color="auto" w:fill="FFFFFF"/>
        <w:spacing w:line="300" w:lineRule="auto"/>
        <w:ind w:firstLine="720"/>
        <w:jc w:val="both"/>
        <w:rPr>
          <w:rFonts w:ascii="Arial" w:hAnsi="Arial" w:cs="Arial"/>
          <w:spacing w:val="-5"/>
          <w:sz w:val="24"/>
          <w:szCs w:val="24"/>
        </w:rPr>
      </w:pPr>
      <w:r w:rsidRPr="000D5721">
        <w:rPr>
          <w:rFonts w:ascii="Arial" w:hAnsi="Arial" w:cs="Arial"/>
          <w:spacing w:val="-5"/>
          <w:sz w:val="24"/>
          <w:szCs w:val="24"/>
        </w:rPr>
        <w:t>6.1.</w:t>
      </w:r>
      <w:r w:rsidRPr="000D5721">
        <w:rPr>
          <w:rFonts w:ascii="Arial" w:hAnsi="Arial" w:cs="Arial"/>
          <w:spacing w:val="-5"/>
          <w:sz w:val="24"/>
          <w:szCs w:val="24"/>
        </w:rPr>
        <w:tab/>
      </w:r>
      <w:r w:rsidR="001830EB" w:rsidRPr="000D5721">
        <w:rPr>
          <w:rFonts w:ascii="Arial" w:hAnsi="Arial" w:cs="Arial"/>
          <w:spacing w:val="-5"/>
          <w:sz w:val="24"/>
          <w:szCs w:val="24"/>
        </w:rPr>
        <w:t xml:space="preserve">Ни одна из Сторон не будет нести </w:t>
      </w:r>
      <w:r w:rsidR="0034742E" w:rsidRPr="000D5721">
        <w:rPr>
          <w:rFonts w:ascii="Arial" w:hAnsi="Arial" w:cs="Arial"/>
          <w:spacing w:val="-5"/>
          <w:sz w:val="24"/>
          <w:szCs w:val="24"/>
        </w:rPr>
        <w:t>ответственност</w:t>
      </w:r>
      <w:r w:rsidR="0034742E">
        <w:rPr>
          <w:rFonts w:ascii="Arial" w:hAnsi="Arial" w:cs="Arial"/>
          <w:spacing w:val="-5"/>
          <w:sz w:val="24"/>
          <w:szCs w:val="24"/>
        </w:rPr>
        <w:t>ь</w:t>
      </w:r>
      <w:r w:rsidR="0034742E" w:rsidRPr="000D5721">
        <w:rPr>
          <w:rFonts w:ascii="Arial" w:hAnsi="Arial" w:cs="Arial"/>
          <w:spacing w:val="-5"/>
          <w:sz w:val="24"/>
          <w:szCs w:val="24"/>
        </w:rPr>
        <w:t xml:space="preserve"> </w:t>
      </w:r>
      <w:r w:rsidR="001830EB" w:rsidRPr="000D5721">
        <w:rPr>
          <w:rFonts w:ascii="Arial" w:hAnsi="Arial" w:cs="Arial"/>
          <w:spacing w:val="-5"/>
          <w:sz w:val="24"/>
          <w:szCs w:val="24"/>
        </w:rPr>
        <w:t xml:space="preserve">за полное или частичное неисполнение своих обязательств по Договору, если указанное неисполнение явилось следствием возникновения обстоятельств непреодолимой силы. </w:t>
      </w:r>
    </w:p>
    <w:p w:rsidR="001830EB" w:rsidRPr="000D5721" w:rsidRDefault="001830EB" w:rsidP="00CF2734">
      <w:pPr>
        <w:shd w:val="clear" w:color="auto" w:fill="FFFFFF"/>
        <w:spacing w:line="300" w:lineRule="auto"/>
        <w:ind w:firstLine="720"/>
        <w:jc w:val="both"/>
        <w:rPr>
          <w:rFonts w:ascii="Arial" w:hAnsi="Arial" w:cs="Arial"/>
          <w:spacing w:val="-5"/>
          <w:sz w:val="24"/>
          <w:szCs w:val="24"/>
        </w:rPr>
      </w:pPr>
      <w:r w:rsidRPr="000D5721">
        <w:rPr>
          <w:rFonts w:ascii="Arial" w:hAnsi="Arial" w:cs="Arial"/>
          <w:spacing w:val="-5"/>
          <w:sz w:val="24"/>
          <w:szCs w:val="24"/>
        </w:rPr>
        <w:t>Под обстоятельствами непреодолимой силы понимаются обстоятельства, независимые от воли Сторон, которых даже предусмотрительная Сторона не могла бы ни</w:t>
      </w:r>
      <w:r w:rsidR="00A828E3" w:rsidRPr="000D5721">
        <w:rPr>
          <w:rFonts w:ascii="Arial" w:hAnsi="Arial" w:cs="Arial"/>
          <w:spacing w:val="-5"/>
          <w:sz w:val="24"/>
          <w:szCs w:val="24"/>
        </w:rPr>
        <w:t xml:space="preserve"> предвидеть, ни</w:t>
      </w:r>
      <w:r w:rsidRPr="000D5721">
        <w:rPr>
          <w:rFonts w:ascii="Arial" w:hAnsi="Arial" w:cs="Arial"/>
          <w:spacing w:val="-5"/>
          <w:sz w:val="24"/>
          <w:szCs w:val="24"/>
        </w:rPr>
        <w:t xml:space="preserve"> избежать, ни устранить их последствия, наступившие после заключения Договора и препятствующие его полному или частичному исполнению. </w:t>
      </w:r>
    </w:p>
    <w:p w:rsidR="001830EB" w:rsidRPr="000D5721" w:rsidRDefault="001830EB" w:rsidP="00CF2734">
      <w:pPr>
        <w:shd w:val="clear" w:color="auto" w:fill="FFFFFF"/>
        <w:spacing w:line="300" w:lineRule="auto"/>
        <w:ind w:firstLine="720"/>
        <w:jc w:val="both"/>
        <w:rPr>
          <w:rFonts w:ascii="Arial" w:hAnsi="Arial" w:cs="Arial"/>
          <w:spacing w:val="-5"/>
          <w:sz w:val="24"/>
          <w:szCs w:val="24"/>
        </w:rPr>
      </w:pPr>
      <w:r w:rsidRPr="000D5721">
        <w:rPr>
          <w:rFonts w:ascii="Arial" w:hAnsi="Arial" w:cs="Arial"/>
          <w:spacing w:val="-5"/>
          <w:sz w:val="24"/>
          <w:szCs w:val="24"/>
        </w:rPr>
        <w:t>Если указанные обстоятельства создают для соответствующей Стороны затруднения в исполнении обязательства, но не лишают последнюю объективной возможности исполнения, наступление данных обстоятельств не освобождает вышеназванную Сторону от ответственности.</w:t>
      </w:r>
    </w:p>
    <w:p w:rsidR="001830EB" w:rsidRPr="000D5721" w:rsidRDefault="001830EB" w:rsidP="00CF2734">
      <w:pPr>
        <w:shd w:val="clear" w:color="auto" w:fill="FFFFFF"/>
        <w:spacing w:line="300" w:lineRule="auto"/>
        <w:ind w:firstLine="720"/>
        <w:jc w:val="both"/>
        <w:rPr>
          <w:rFonts w:ascii="Arial" w:hAnsi="Arial" w:cs="Arial"/>
          <w:spacing w:val="-5"/>
          <w:sz w:val="24"/>
          <w:szCs w:val="24"/>
        </w:rPr>
      </w:pPr>
      <w:r w:rsidRPr="000D5721">
        <w:rPr>
          <w:rFonts w:ascii="Arial" w:hAnsi="Arial" w:cs="Arial"/>
          <w:spacing w:val="-5"/>
          <w:sz w:val="24"/>
          <w:szCs w:val="24"/>
        </w:rPr>
        <w:t>6.2.</w:t>
      </w:r>
      <w:r w:rsidRPr="000D5721">
        <w:rPr>
          <w:rFonts w:ascii="Arial" w:hAnsi="Arial" w:cs="Arial"/>
          <w:spacing w:val="-5"/>
          <w:sz w:val="24"/>
          <w:szCs w:val="24"/>
        </w:rPr>
        <w:tab/>
        <w:t xml:space="preserve">Обстоятельствами непреодолимой силы считаются следующие события: война и военные </w:t>
      </w:r>
      <w:r w:rsidR="0034742E" w:rsidRPr="000D5721">
        <w:rPr>
          <w:rFonts w:ascii="Arial" w:hAnsi="Arial" w:cs="Arial"/>
          <w:spacing w:val="-5"/>
          <w:sz w:val="24"/>
          <w:szCs w:val="24"/>
        </w:rPr>
        <w:t>действия,</w:t>
      </w:r>
      <w:r w:rsidRPr="000D5721">
        <w:rPr>
          <w:rFonts w:ascii="Arial" w:hAnsi="Arial" w:cs="Arial"/>
          <w:spacing w:val="-5"/>
          <w:sz w:val="24"/>
          <w:szCs w:val="24"/>
        </w:rPr>
        <w:t xml:space="preserve"> официально объявленные компетентными государственными органами, стихийные и иные бедствия, происходящие в районах официально признанных таковыми, действия органов государственной власти, запрещающие деятельность, включающую в себя предмет Договора, забастовки, блокады, иные события, находящиеся вне пределов разумного контроля Сторон.</w:t>
      </w:r>
    </w:p>
    <w:p w:rsidR="001830EB" w:rsidRPr="000D5721" w:rsidRDefault="001830EB" w:rsidP="00CF2734">
      <w:pPr>
        <w:shd w:val="clear" w:color="auto" w:fill="FFFFFF"/>
        <w:spacing w:line="300" w:lineRule="auto"/>
        <w:ind w:firstLine="720"/>
        <w:jc w:val="both"/>
        <w:rPr>
          <w:rFonts w:ascii="Arial" w:hAnsi="Arial" w:cs="Arial"/>
          <w:spacing w:val="-5"/>
          <w:sz w:val="24"/>
          <w:szCs w:val="24"/>
        </w:rPr>
      </w:pPr>
      <w:r w:rsidRPr="000D5721">
        <w:rPr>
          <w:rFonts w:ascii="Arial" w:hAnsi="Arial" w:cs="Arial"/>
          <w:spacing w:val="-5"/>
          <w:sz w:val="24"/>
          <w:szCs w:val="24"/>
        </w:rPr>
        <w:t>6.3.</w:t>
      </w:r>
      <w:r w:rsidRPr="000D5721">
        <w:rPr>
          <w:rFonts w:ascii="Arial" w:hAnsi="Arial" w:cs="Arial"/>
          <w:spacing w:val="-5"/>
          <w:sz w:val="24"/>
          <w:szCs w:val="24"/>
        </w:rPr>
        <w:tab/>
        <w:t>Сторона, для которой создалась невозм</w:t>
      </w:r>
      <w:r w:rsidR="004569F1" w:rsidRPr="000D5721">
        <w:rPr>
          <w:rFonts w:ascii="Arial" w:hAnsi="Arial" w:cs="Arial"/>
          <w:spacing w:val="-5"/>
          <w:sz w:val="24"/>
          <w:szCs w:val="24"/>
        </w:rPr>
        <w:t>ожность исполнения обязательств по настоящему Договору</w:t>
      </w:r>
      <w:r w:rsidRPr="000D5721">
        <w:rPr>
          <w:rFonts w:ascii="Arial" w:hAnsi="Arial" w:cs="Arial"/>
          <w:spacing w:val="-5"/>
          <w:sz w:val="24"/>
          <w:szCs w:val="24"/>
        </w:rPr>
        <w:t>, обязана в те</w:t>
      </w:r>
      <w:r w:rsidR="004569F1" w:rsidRPr="000D5721">
        <w:rPr>
          <w:rFonts w:ascii="Arial" w:hAnsi="Arial" w:cs="Arial"/>
          <w:spacing w:val="-5"/>
          <w:sz w:val="24"/>
          <w:szCs w:val="24"/>
        </w:rPr>
        <w:t>чение 3 (трех) календарных дней</w:t>
      </w:r>
      <w:r w:rsidRPr="000D5721">
        <w:rPr>
          <w:rFonts w:ascii="Arial" w:hAnsi="Arial" w:cs="Arial"/>
          <w:spacing w:val="-5"/>
          <w:sz w:val="24"/>
          <w:szCs w:val="24"/>
        </w:rPr>
        <w:t xml:space="preserve"> после наступления и прекращени</w:t>
      </w:r>
      <w:r w:rsidR="004569F1" w:rsidRPr="000D5721">
        <w:rPr>
          <w:rFonts w:ascii="Arial" w:hAnsi="Arial" w:cs="Arial"/>
          <w:spacing w:val="-5"/>
          <w:sz w:val="24"/>
          <w:szCs w:val="24"/>
        </w:rPr>
        <w:t>я соответствующих обстоятельств</w:t>
      </w:r>
      <w:r w:rsidRPr="000D5721">
        <w:rPr>
          <w:rFonts w:ascii="Arial" w:hAnsi="Arial" w:cs="Arial"/>
          <w:spacing w:val="-5"/>
          <w:sz w:val="24"/>
          <w:szCs w:val="24"/>
        </w:rPr>
        <w:t xml:space="preserve"> уведомить в письменной форме другую Сторону о наступлении, предполагаемой продолжительности действия и прекращении </w:t>
      </w:r>
      <w:r w:rsidR="004569F1" w:rsidRPr="000D5721">
        <w:rPr>
          <w:rFonts w:ascii="Arial" w:hAnsi="Arial" w:cs="Arial"/>
          <w:spacing w:val="-5"/>
          <w:sz w:val="24"/>
          <w:szCs w:val="24"/>
        </w:rPr>
        <w:t xml:space="preserve">вышеуказанных обстоятельств. </w:t>
      </w:r>
      <w:r w:rsidR="007B24D9" w:rsidRPr="000D5721">
        <w:rPr>
          <w:rFonts w:ascii="Arial" w:hAnsi="Arial" w:cs="Arial"/>
          <w:spacing w:val="-5"/>
          <w:sz w:val="24"/>
          <w:szCs w:val="24"/>
        </w:rPr>
        <w:t>Не уведомление</w:t>
      </w:r>
      <w:r w:rsidRPr="000D5721">
        <w:rPr>
          <w:rFonts w:ascii="Arial" w:hAnsi="Arial" w:cs="Arial"/>
          <w:spacing w:val="-5"/>
          <w:sz w:val="24"/>
          <w:szCs w:val="24"/>
        </w:rPr>
        <w:t xml:space="preserve"> или несвоевременное уведомление лишает Сторону права ссылаться на любое вышеуказанное обстоятельство как на основание освобождения от ответственности за неисполнение или ненадлежащее исполнение </w:t>
      </w:r>
      <w:r w:rsidR="004569F1" w:rsidRPr="000D5721">
        <w:rPr>
          <w:rFonts w:ascii="Arial" w:hAnsi="Arial" w:cs="Arial"/>
          <w:spacing w:val="-5"/>
          <w:sz w:val="24"/>
          <w:szCs w:val="24"/>
        </w:rPr>
        <w:t>своих</w:t>
      </w:r>
      <w:r w:rsidRPr="000D5721">
        <w:rPr>
          <w:rFonts w:ascii="Arial" w:hAnsi="Arial" w:cs="Arial"/>
          <w:spacing w:val="-5"/>
          <w:sz w:val="24"/>
          <w:szCs w:val="24"/>
        </w:rPr>
        <w:t xml:space="preserve"> обязательств по Договору.</w:t>
      </w:r>
    </w:p>
    <w:p w:rsidR="001830EB" w:rsidRPr="000D5721" w:rsidRDefault="004569F1" w:rsidP="00CF2734">
      <w:pPr>
        <w:shd w:val="clear" w:color="auto" w:fill="FFFFFF"/>
        <w:spacing w:line="300" w:lineRule="auto"/>
        <w:ind w:firstLine="720"/>
        <w:jc w:val="both"/>
        <w:rPr>
          <w:rFonts w:ascii="Arial" w:hAnsi="Arial" w:cs="Arial"/>
          <w:spacing w:val="-5"/>
          <w:sz w:val="24"/>
          <w:szCs w:val="24"/>
        </w:rPr>
      </w:pPr>
      <w:r w:rsidRPr="000D5721">
        <w:rPr>
          <w:rFonts w:ascii="Arial" w:hAnsi="Arial" w:cs="Arial"/>
          <w:spacing w:val="-5"/>
          <w:sz w:val="24"/>
          <w:szCs w:val="24"/>
        </w:rPr>
        <w:t>6.4.</w:t>
      </w:r>
      <w:r w:rsidRPr="000D5721">
        <w:rPr>
          <w:rFonts w:ascii="Arial" w:hAnsi="Arial" w:cs="Arial"/>
          <w:spacing w:val="-5"/>
          <w:sz w:val="24"/>
          <w:szCs w:val="24"/>
        </w:rPr>
        <w:tab/>
      </w:r>
      <w:r w:rsidR="001830EB" w:rsidRPr="000D5721">
        <w:rPr>
          <w:rFonts w:ascii="Arial" w:hAnsi="Arial" w:cs="Arial"/>
          <w:spacing w:val="-5"/>
          <w:sz w:val="24"/>
          <w:szCs w:val="24"/>
        </w:rPr>
        <w:t>Наступление обстоятельств непреодолимой силы должно быть подтверждено соответствующим документом компетентного органа соответствующего региона.</w:t>
      </w:r>
    </w:p>
    <w:p w:rsidR="001830EB" w:rsidRDefault="004569F1" w:rsidP="00CF2734">
      <w:pPr>
        <w:shd w:val="clear" w:color="auto" w:fill="FFFFFF"/>
        <w:spacing w:line="300" w:lineRule="auto"/>
        <w:ind w:firstLine="720"/>
        <w:jc w:val="both"/>
        <w:rPr>
          <w:rFonts w:ascii="Arial" w:hAnsi="Arial" w:cs="Arial"/>
          <w:spacing w:val="-5"/>
          <w:sz w:val="24"/>
          <w:szCs w:val="24"/>
        </w:rPr>
      </w:pPr>
      <w:r w:rsidRPr="000D5721">
        <w:rPr>
          <w:rFonts w:ascii="Arial" w:hAnsi="Arial" w:cs="Arial"/>
          <w:spacing w:val="-5"/>
          <w:sz w:val="24"/>
          <w:szCs w:val="24"/>
        </w:rPr>
        <w:t>6.5.</w:t>
      </w:r>
      <w:r w:rsidRPr="000D5721">
        <w:rPr>
          <w:rFonts w:ascii="Arial" w:hAnsi="Arial" w:cs="Arial"/>
          <w:spacing w:val="-5"/>
          <w:sz w:val="24"/>
          <w:szCs w:val="24"/>
        </w:rPr>
        <w:tab/>
      </w:r>
      <w:r w:rsidR="001830EB" w:rsidRPr="000D5721">
        <w:rPr>
          <w:rFonts w:ascii="Arial" w:hAnsi="Arial" w:cs="Arial"/>
          <w:spacing w:val="-5"/>
          <w:sz w:val="24"/>
          <w:szCs w:val="24"/>
        </w:rPr>
        <w:t xml:space="preserve">Если невозможность полного или частичного исполнения обязательств будет существовать непрерывно свыше </w:t>
      </w:r>
      <w:r w:rsidRPr="000D5721">
        <w:rPr>
          <w:rFonts w:ascii="Arial" w:hAnsi="Arial" w:cs="Arial"/>
          <w:spacing w:val="-5"/>
          <w:sz w:val="24"/>
          <w:szCs w:val="24"/>
        </w:rPr>
        <w:t>6</w:t>
      </w:r>
      <w:r w:rsidR="001830EB" w:rsidRPr="000D5721">
        <w:rPr>
          <w:rFonts w:ascii="Arial" w:hAnsi="Arial" w:cs="Arial"/>
          <w:spacing w:val="-5"/>
          <w:sz w:val="24"/>
          <w:szCs w:val="24"/>
        </w:rPr>
        <w:t xml:space="preserve"> (</w:t>
      </w:r>
      <w:r w:rsidRPr="000D5721">
        <w:rPr>
          <w:rFonts w:ascii="Arial" w:hAnsi="Arial" w:cs="Arial"/>
          <w:spacing w:val="-5"/>
          <w:sz w:val="24"/>
          <w:szCs w:val="24"/>
        </w:rPr>
        <w:t>шести</w:t>
      </w:r>
      <w:r w:rsidR="001830EB" w:rsidRPr="000D5721">
        <w:rPr>
          <w:rFonts w:ascii="Arial" w:hAnsi="Arial" w:cs="Arial"/>
          <w:spacing w:val="-5"/>
          <w:sz w:val="24"/>
          <w:szCs w:val="24"/>
        </w:rPr>
        <w:t>) календарных месяцев, любая из Сторон будет иметь право</w:t>
      </w:r>
      <w:r w:rsidR="00A828E3" w:rsidRPr="000D5721">
        <w:rPr>
          <w:rFonts w:ascii="Arial" w:hAnsi="Arial" w:cs="Arial"/>
          <w:spacing w:val="-5"/>
          <w:sz w:val="24"/>
          <w:szCs w:val="24"/>
        </w:rPr>
        <w:t xml:space="preserve"> в одностороннем внесудебном порядке</w:t>
      </w:r>
      <w:r w:rsidR="001830EB" w:rsidRPr="000D5721">
        <w:rPr>
          <w:rFonts w:ascii="Arial" w:hAnsi="Arial" w:cs="Arial"/>
          <w:spacing w:val="-5"/>
          <w:sz w:val="24"/>
          <w:szCs w:val="24"/>
        </w:rPr>
        <w:t xml:space="preserve"> расторгнуть Договор без обязательств по возмещению убытков другой Стороне.</w:t>
      </w:r>
    </w:p>
    <w:p w:rsidR="001830EB" w:rsidRDefault="001830EB" w:rsidP="003C57B7">
      <w:pPr>
        <w:pStyle w:val="ad"/>
        <w:keepNext/>
        <w:numPr>
          <w:ilvl w:val="0"/>
          <w:numId w:val="4"/>
        </w:numPr>
        <w:spacing w:before="240"/>
        <w:ind w:left="0" w:firstLine="0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0D5721">
        <w:rPr>
          <w:rFonts w:ascii="Arial" w:hAnsi="Arial" w:cs="Arial"/>
          <w:b/>
          <w:spacing w:val="-5"/>
          <w:sz w:val="24"/>
          <w:szCs w:val="24"/>
        </w:rPr>
        <w:t>ПОРЯДОК РАЗРЕШЕНИЯ СПОРОВ</w:t>
      </w:r>
    </w:p>
    <w:p w:rsidR="001830EB" w:rsidRPr="000D5721" w:rsidRDefault="001830EB" w:rsidP="00CF2734">
      <w:pPr>
        <w:shd w:val="clear" w:color="auto" w:fill="FFFFFF"/>
        <w:spacing w:line="300" w:lineRule="auto"/>
        <w:ind w:firstLine="720"/>
        <w:jc w:val="both"/>
        <w:rPr>
          <w:rFonts w:ascii="Arial" w:hAnsi="Arial" w:cs="Arial"/>
          <w:spacing w:val="-5"/>
          <w:sz w:val="24"/>
          <w:szCs w:val="24"/>
        </w:rPr>
      </w:pPr>
      <w:r w:rsidRPr="000D5721">
        <w:rPr>
          <w:rFonts w:ascii="Arial" w:hAnsi="Arial" w:cs="Arial"/>
          <w:spacing w:val="-5"/>
          <w:sz w:val="24"/>
          <w:szCs w:val="24"/>
        </w:rPr>
        <w:t>7.1.</w:t>
      </w:r>
      <w:r w:rsidRPr="000D5721">
        <w:rPr>
          <w:rFonts w:ascii="Arial" w:hAnsi="Arial" w:cs="Arial"/>
          <w:spacing w:val="-5"/>
          <w:sz w:val="24"/>
          <w:szCs w:val="24"/>
        </w:rPr>
        <w:tab/>
        <w:t>Все споры и разногласия, возникшие в процессе исполнения настоящего Договора, разрешаются Сторонами путем переговоров.</w:t>
      </w:r>
    </w:p>
    <w:p w:rsidR="001830EB" w:rsidRDefault="001830EB" w:rsidP="00CF2734">
      <w:pPr>
        <w:shd w:val="clear" w:color="auto" w:fill="FFFFFF"/>
        <w:spacing w:line="300" w:lineRule="auto"/>
        <w:ind w:firstLine="720"/>
        <w:jc w:val="both"/>
        <w:rPr>
          <w:rFonts w:ascii="Arial" w:hAnsi="Arial" w:cs="Arial"/>
          <w:spacing w:val="-5"/>
          <w:sz w:val="24"/>
          <w:szCs w:val="24"/>
        </w:rPr>
      </w:pPr>
      <w:r w:rsidRPr="000D5721">
        <w:rPr>
          <w:rFonts w:ascii="Arial" w:hAnsi="Arial" w:cs="Arial"/>
          <w:spacing w:val="-5"/>
          <w:sz w:val="24"/>
          <w:szCs w:val="24"/>
        </w:rPr>
        <w:lastRenderedPageBreak/>
        <w:t>7.2.</w:t>
      </w:r>
      <w:r w:rsidRPr="000D5721">
        <w:rPr>
          <w:rFonts w:ascii="Arial" w:hAnsi="Arial" w:cs="Arial"/>
          <w:spacing w:val="-5"/>
          <w:sz w:val="24"/>
          <w:szCs w:val="24"/>
        </w:rPr>
        <w:tab/>
        <w:t xml:space="preserve">Все неурегулированные между Сторонами споры и разногласия по Договору подлежат передаче </w:t>
      </w:r>
      <w:r w:rsidR="00FF73AD" w:rsidRPr="000D5721">
        <w:rPr>
          <w:rFonts w:ascii="Arial" w:hAnsi="Arial" w:cs="Arial"/>
          <w:spacing w:val="-5"/>
          <w:sz w:val="24"/>
          <w:szCs w:val="24"/>
        </w:rPr>
        <w:t xml:space="preserve">суд </w:t>
      </w:r>
      <w:r w:rsidRPr="000D5721">
        <w:rPr>
          <w:rFonts w:ascii="Arial" w:hAnsi="Arial" w:cs="Arial"/>
          <w:spacing w:val="-5"/>
          <w:sz w:val="24"/>
          <w:szCs w:val="24"/>
        </w:rPr>
        <w:t>в соответствии с действующим законодательством Российской Федерации.</w:t>
      </w:r>
    </w:p>
    <w:p w:rsidR="001830EB" w:rsidRDefault="001830EB" w:rsidP="003C57B7">
      <w:pPr>
        <w:pStyle w:val="ad"/>
        <w:keepNext/>
        <w:numPr>
          <w:ilvl w:val="0"/>
          <w:numId w:val="4"/>
        </w:numPr>
        <w:spacing w:before="240"/>
        <w:ind w:left="0" w:firstLine="0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0D5721">
        <w:rPr>
          <w:rFonts w:ascii="Arial" w:hAnsi="Arial" w:cs="Arial"/>
          <w:b/>
          <w:spacing w:val="-5"/>
          <w:sz w:val="24"/>
          <w:szCs w:val="24"/>
        </w:rPr>
        <w:t>КОНФИДЕНЦИАЛЬНОСТЬ</w:t>
      </w:r>
    </w:p>
    <w:p w:rsidR="00270331" w:rsidRPr="000D5721" w:rsidRDefault="00270331" w:rsidP="00CF2734">
      <w:pPr>
        <w:pStyle w:val="a5"/>
        <w:spacing w:line="300" w:lineRule="auto"/>
        <w:ind w:firstLine="709"/>
        <w:rPr>
          <w:rFonts w:ascii="Arial" w:hAnsi="Arial" w:cs="Arial"/>
          <w:strike/>
          <w:color w:val="FF0000"/>
          <w:spacing w:val="-5"/>
          <w:szCs w:val="24"/>
        </w:rPr>
      </w:pPr>
      <w:r w:rsidRPr="000D5721">
        <w:rPr>
          <w:rFonts w:ascii="Arial" w:hAnsi="Arial" w:cs="Arial"/>
          <w:spacing w:val="-5"/>
          <w:szCs w:val="24"/>
        </w:rPr>
        <w:t>8.1.</w:t>
      </w:r>
      <w:r w:rsidRPr="000D5721">
        <w:rPr>
          <w:rFonts w:ascii="Arial" w:hAnsi="Arial" w:cs="Arial"/>
          <w:spacing w:val="-5"/>
          <w:szCs w:val="24"/>
        </w:rPr>
        <w:tab/>
        <w:t xml:space="preserve">Условия Договора, дополнительных соглашений, приложений (спецификаций) к нему и иная информация, полученная Сторонами в соответствии с Договором (в том числе содержащаяся в технической документации на </w:t>
      </w:r>
      <w:r w:rsidR="00847144" w:rsidRPr="000D5721">
        <w:rPr>
          <w:rFonts w:ascii="Arial" w:hAnsi="Arial" w:cs="Arial"/>
          <w:spacing w:val="-5"/>
          <w:szCs w:val="24"/>
        </w:rPr>
        <w:t>Товары</w:t>
      </w:r>
      <w:r w:rsidRPr="000D5721">
        <w:rPr>
          <w:rFonts w:ascii="Arial" w:hAnsi="Arial" w:cs="Arial"/>
          <w:spacing w:val="-5"/>
          <w:szCs w:val="24"/>
        </w:rPr>
        <w:t xml:space="preserve">), конфиденциальны (за исключением права Покупателя на обращение к производителю </w:t>
      </w:r>
      <w:r w:rsidR="00847144" w:rsidRPr="000D5721">
        <w:rPr>
          <w:rFonts w:ascii="Arial" w:hAnsi="Arial" w:cs="Arial"/>
          <w:spacing w:val="-5"/>
          <w:szCs w:val="24"/>
        </w:rPr>
        <w:t>Товаров</w:t>
      </w:r>
      <w:r w:rsidRPr="000D5721">
        <w:rPr>
          <w:rFonts w:ascii="Arial" w:hAnsi="Arial" w:cs="Arial"/>
          <w:spacing w:val="-5"/>
          <w:szCs w:val="24"/>
        </w:rPr>
        <w:t xml:space="preserve">, экспертным и другим организациям, с целью подтверждения происхождения </w:t>
      </w:r>
      <w:r w:rsidR="00847144" w:rsidRPr="000D5721">
        <w:rPr>
          <w:rFonts w:ascii="Arial" w:hAnsi="Arial" w:cs="Arial"/>
          <w:spacing w:val="-5"/>
          <w:szCs w:val="24"/>
        </w:rPr>
        <w:t>Товаров</w:t>
      </w:r>
      <w:r w:rsidRPr="000D5721">
        <w:rPr>
          <w:rFonts w:ascii="Arial" w:hAnsi="Arial" w:cs="Arial"/>
          <w:spacing w:val="-5"/>
          <w:szCs w:val="24"/>
        </w:rPr>
        <w:t xml:space="preserve">). Кроме того, Сторонами признаются конфиденциальными любые сведения относительно финансового или коммерческого положения Сторон, хозяйственной деятельности Сторон или иная информация, которая прямо названа Сторонами конфиденциальной. </w:t>
      </w:r>
    </w:p>
    <w:p w:rsidR="00270331" w:rsidRPr="000D5721" w:rsidRDefault="00270331" w:rsidP="00CF2734">
      <w:pPr>
        <w:pStyle w:val="a5"/>
        <w:tabs>
          <w:tab w:val="left" w:pos="1418"/>
        </w:tabs>
        <w:spacing w:line="300" w:lineRule="auto"/>
        <w:ind w:firstLine="709"/>
        <w:rPr>
          <w:rFonts w:ascii="Arial" w:hAnsi="Arial" w:cs="Arial"/>
          <w:spacing w:val="-5"/>
          <w:szCs w:val="24"/>
        </w:rPr>
      </w:pPr>
      <w:r w:rsidRPr="000D5721">
        <w:rPr>
          <w:rFonts w:ascii="Arial" w:hAnsi="Arial" w:cs="Arial"/>
          <w:spacing w:val="-5"/>
          <w:szCs w:val="24"/>
        </w:rPr>
        <w:t>8.2.</w:t>
      </w:r>
      <w:r w:rsidRPr="000D5721">
        <w:rPr>
          <w:rFonts w:ascii="Arial" w:hAnsi="Arial" w:cs="Arial"/>
          <w:spacing w:val="-5"/>
          <w:szCs w:val="24"/>
        </w:rPr>
        <w:tab/>
        <w:t>Стороны берут на себя обязательства сохранять строгую конфиденциальность полученной информации, не раскрывать и не распространять конфиденциальную информацию или отдельные сведения, составляющие часть конфиденциальной информации какому-либо лицу, за исключением лиц, в отношении которых Сторона, предоставившая информацию, дала свое согласие в письменной форме, а также аффилированных лиц Сторон, доступ к конфиденциальной информации которым необходим для исполнения Договора, при этом Стороны несут  полную ответственность за сохранение конфиденциальности информации указанными лицами.</w:t>
      </w:r>
    </w:p>
    <w:p w:rsidR="00270331" w:rsidRPr="000D5721" w:rsidRDefault="00270331" w:rsidP="00CF2734">
      <w:pPr>
        <w:pStyle w:val="a5"/>
        <w:spacing w:line="300" w:lineRule="auto"/>
        <w:ind w:firstLine="709"/>
        <w:rPr>
          <w:rFonts w:ascii="Arial" w:hAnsi="Arial" w:cs="Arial"/>
          <w:spacing w:val="-5"/>
          <w:szCs w:val="24"/>
        </w:rPr>
      </w:pPr>
      <w:r w:rsidRPr="000D5721">
        <w:rPr>
          <w:rFonts w:ascii="Arial" w:hAnsi="Arial" w:cs="Arial"/>
          <w:spacing w:val="-5"/>
          <w:szCs w:val="24"/>
        </w:rPr>
        <w:t>8.3.</w:t>
      </w:r>
      <w:r w:rsidRPr="000D5721">
        <w:rPr>
          <w:rFonts w:ascii="Arial" w:hAnsi="Arial" w:cs="Arial"/>
          <w:spacing w:val="-5"/>
          <w:szCs w:val="24"/>
        </w:rPr>
        <w:tab/>
        <w:t xml:space="preserve">Обязанность Сторон сохранять конфиденциальность действует в течение </w:t>
      </w:r>
      <w:r w:rsidRPr="000D5721">
        <w:rPr>
          <w:rFonts w:ascii="Arial" w:hAnsi="Arial" w:cs="Arial"/>
          <w:spacing w:val="-5"/>
          <w:szCs w:val="24"/>
        </w:rPr>
        <w:br/>
        <w:t>3 (трех) лет после прекращения действия Договора.</w:t>
      </w:r>
    </w:p>
    <w:p w:rsidR="00270331" w:rsidRDefault="00270331" w:rsidP="00CF2734">
      <w:pPr>
        <w:pStyle w:val="a5"/>
        <w:spacing w:line="300" w:lineRule="auto"/>
        <w:ind w:firstLine="709"/>
        <w:rPr>
          <w:rFonts w:ascii="Arial" w:hAnsi="Arial" w:cs="Arial"/>
          <w:spacing w:val="-5"/>
          <w:szCs w:val="24"/>
        </w:rPr>
      </w:pPr>
      <w:r w:rsidRPr="000D5721">
        <w:rPr>
          <w:rFonts w:ascii="Arial" w:hAnsi="Arial" w:cs="Arial"/>
          <w:spacing w:val="-5"/>
          <w:szCs w:val="24"/>
        </w:rPr>
        <w:t>8.4.</w:t>
      </w:r>
      <w:r w:rsidRPr="000D5721">
        <w:rPr>
          <w:rFonts w:ascii="Arial" w:hAnsi="Arial" w:cs="Arial"/>
          <w:spacing w:val="-5"/>
          <w:szCs w:val="24"/>
        </w:rPr>
        <w:tab/>
        <w:t>В случае разглашения конфиденциальной информации какой-либо из Сторон, другая Сторона имеет право требовать возмещения убытков, причиненных вследствие разглашения.</w:t>
      </w:r>
    </w:p>
    <w:p w:rsidR="001830EB" w:rsidRDefault="001830EB" w:rsidP="003C57B7">
      <w:pPr>
        <w:pStyle w:val="ad"/>
        <w:keepNext/>
        <w:numPr>
          <w:ilvl w:val="0"/>
          <w:numId w:val="4"/>
        </w:numPr>
        <w:spacing w:before="240"/>
        <w:ind w:left="0" w:firstLine="0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0D5721">
        <w:rPr>
          <w:rFonts w:ascii="Arial" w:hAnsi="Arial" w:cs="Arial"/>
          <w:b/>
          <w:spacing w:val="-5"/>
          <w:sz w:val="24"/>
          <w:szCs w:val="24"/>
        </w:rPr>
        <w:t>ПРОЧИЕ УСЛОВИЯ</w:t>
      </w:r>
    </w:p>
    <w:p w:rsidR="001830EB" w:rsidRPr="000D5721" w:rsidRDefault="001830EB" w:rsidP="00CF2734">
      <w:pPr>
        <w:shd w:val="clear" w:color="auto" w:fill="FFFFFF"/>
        <w:spacing w:line="300" w:lineRule="auto"/>
        <w:ind w:firstLine="720"/>
        <w:jc w:val="both"/>
        <w:rPr>
          <w:rFonts w:ascii="Arial" w:hAnsi="Arial" w:cs="Arial"/>
          <w:spacing w:val="-5"/>
          <w:sz w:val="24"/>
          <w:szCs w:val="24"/>
        </w:rPr>
      </w:pPr>
      <w:r w:rsidRPr="000D5721">
        <w:rPr>
          <w:rFonts w:ascii="Arial" w:hAnsi="Arial" w:cs="Arial"/>
          <w:spacing w:val="-5"/>
          <w:sz w:val="24"/>
          <w:szCs w:val="24"/>
        </w:rPr>
        <w:t>9.1.</w:t>
      </w:r>
      <w:r w:rsidRPr="000D5721">
        <w:rPr>
          <w:rFonts w:ascii="Arial" w:hAnsi="Arial" w:cs="Arial"/>
          <w:spacing w:val="-5"/>
          <w:sz w:val="24"/>
          <w:szCs w:val="24"/>
        </w:rPr>
        <w:tab/>
        <w:t>Любые изменения</w:t>
      </w:r>
      <w:r w:rsidR="003C57B7">
        <w:rPr>
          <w:rFonts w:ascii="Arial" w:hAnsi="Arial" w:cs="Arial"/>
          <w:spacing w:val="-5"/>
          <w:sz w:val="24"/>
          <w:szCs w:val="24"/>
        </w:rPr>
        <w:t>,</w:t>
      </w:r>
      <w:r w:rsidRPr="000D5721">
        <w:rPr>
          <w:rFonts w:ascii="Arial" w:hAnsi="Arial" w:cs="Arial"/>
          <w:spacing w:val="-5"/>
          <w:sz w:val="24"/>
          <w:szCs w:val="24"/>
        </w:rPr>
        <w:t xml:space="preserve"> дополн</w:t>
      </w:r>
      <w:r w:rsidR="003C57B7">
        <w:rPr>
          <w:rFonts w:ascii="Arial" w:hAnsi="Arial" w:cs="Arial"/>
          <w:spacing w:val="-5"/>
          <w:sz w:val="24"/>
          <w:szCs w:val="24"/>
        </w:rPr>
        <w:t>ительные соглашения,</w:t>
      </w:r>
      <w:r w:rsidRPr="000D5721">
        <w:rPr>
          <w:rFonts w:ascii="Arial" w:hAnsi="Arial" w:cs="Arial"/>
          <w:spacing w:val="-5"/>
          <w:sz w:val="24"/>
          <w:szCs w:val="24"/>
        </w:rPr>
        <w:t xml:space="preserve"> </w:t>
      </w:r>
      <w:r w:rsidR="003C57B7" w:rsidRPr="000D5721">
        <w:rPr>
          <w:rFonts w:ascii="Arial" w:hAnsi="Arial" w:cs="Arial"/>
          <w:spacing w:val="-5"/>
          <w:sz w:val="24"/>
          <w:szCs w:val="24"/>
        </w:rPr>
        <w:t>приложения (спецификации), и иные документы, являющиеся неотъемлемой частью настоящего Договора</w:t>
      </w:r>
      <w:r w:rsidRPr="000D5721">
        <w:rPr>
          <w:rFonts w:ascii="Arial" w:hAnsi="Arial" w:cs="Arial"/>
          <w:spacing w:val="-5"/>
          <w:sz w:val="24"/>
          <w:szCs w:val="24"/>
        </w:rPr>
        <w:t xml:space="preserve"> действительны при условии, что они совершены в письменной форме и подписаны уполномоченными представителями Сторон.</w:t>
      </w:r>
    </w:p>
    <w:p w:rsidR="001830EB" w:rsidRPr="000D5721" w:rsidRDefault="001830EB" w:rsidP="00CF2734">
      <w:pPr>
        <w:pStyle w:val="ad"/>
        <w:spacing w:after="0" w:line="300" w:lineRule="auto"/>
        <w:ind w:left="0" w:firstLine="708"/>
        <w:jc w:val="both"/>
        <w:rPr>
          <w:rFonts w:ascii="Arial" w:hAnsi="Arial" w:cs="Arial"/>
          <w:spacing w:val="-5"/>
          <w:sz w:val="24"/>
          <w:szCs w:val="24"/>
        </w:rPr>
      </w:pPr>
      <w:r w:rsidRPr="000D5721">
        <w:rPr>
          <w:rFonts w:ascii="Arial" w:hAnsi="Arial" w:cs="Arial"/>
          <w:spacing w:val="-5"/>
          <w:sz w:val="24"/>
          <w:szCs w:val="24"/>
        </w:rPr>
        <w:t>9.2.</w:t>
      </w:r>
      <w:r w:rsidRPr="000D5721">
        <w:rPr>
          <w:rFonts w:ascii="Arial" w:hAnsi="Arial" w:cs="Arial"/>
          <w:spacing w:val="-5"/>
          <w:sz w:val="24"/>
          <w:szCs w:val="24"/>
        </w:rPr>
        <w:tab/>
      </w:r>
      <w:r w:rsidR="00B21805">
        <w:rPr>
          <w:rFonts w:ascii="Arial" w:hAnsi="Arial" w:cs="Arial"/>
          <w:spacing w:val="-5"/>
          <w:sz w:val="24"/>
          <w:szCs w:val="24"/>
        </w:rPr>
        <w:t>Любые</w:t>
      </w:r>
      <w:r w:rsidRPr="000D5721">
        <w:rPr>
          <w:rFonts w:ascii="Arial" w:hAnsi="Arial" w:cs="Arial"/>
          <w:spacing w:val="-5"/>
          <w:sz w:val="24"/>
          <w:szCs w:val="24"/>
        </w:rPr>
        <w:t xml:space="preserve"> изменения, дополнительные соглашения, приложения </w:t>
      </w:r>
      <w:r w:rsidR="00B53CFF" w:rsidRPr="000D5721">
        <w:rPr>
          <w:rFonts w:ascii="Arial" w:hAnsi="Arial" w:cs="Arial"/>
          <w:spacing w:val="-5"/>
          <w:sz w:val="24"/>
          <w:szCs w:val="24"/>
        </w:rPr>
        <w:t>(</w:t>
      </w:r>
      <w:r w:rsidRPr="000D5721">
        <w:rPr>
          <w:rFonts w:ascii="Arial" w:hAnsi="Arial" w:cs="Arial"/>
          <w:spacing w:val="-5"/>
          <w:sz w:val="24"/>
          <w:szCs w:val="24"/>
        </w:rPr>
        <w:t>спецификации</w:t>
      </w:r>
      <w:r w:rsidR="00B53CFF" w:rsidRPr="000D5721">
        <w:rPr>
          <w:rFonts w:ascii="Arial" w:hAnsi="Arial" w:cs="Arial"/>
          <w:spacing w:val="-5"/>
          <w:sz w:val="24"/>
          <w:szCs w:val="24"/>
        </w:rPr>
        <w:t>), и иные документы, являющиеся неотъемлемой частью</w:t>
      </w:r>
      <w:r w:rsidRPr="000D5721">
        <w:rPr>
          <w:rFonts w:ascii="Arial" w:hAnsi="Arial" w:cs="Arial"/>
          <w:spacing w:val="-5"/>
          <w:sz w:val="24"/>
          <w:szCs w:val="24"/>
        </w:rPr>
        <w:t xml:space="preserve"> настояще</w:t>
      </w:r>
      <w:r w:rsidR="00B53CFF" w:rsidRPr="000D5721">
        <w:rPr>
          <w:rFonts w:ascii="Arial" w:hAnsi="Arial" w:cs="Arial"/>
          <w:spacing w:val="-5"/>
          <w:sz w:val="24"/>
          <w:szCs w:val="24"/>
        </w:rPr>
        <w:t>го</w:t>
      </w:r>
      <w:r w:rsidRPr="000D5721">
        <w:rPr>
          <w:rFonts w:ascii="Arial" w:hAnsi="Arial" w:cs="Arial"/>
          <w:spacing w:val="-5"/>
          <w:sz w:val="24"/>
          <w:szCs w:val="24"/>
        </w:rPr>
        <w:t xml:space="preserve"> Договор</w:t>
      </w:r>
      <w:r w:rsidR="00B53CFF" w:rsidRPr="000D5721">
        <w:rPr>
          <w:rFonts w:ascii="Arial" w:hAnsi="Arial" w:cs="Arial"/>
          <w:spacing w:val="-5"/>
          <w:sz w:val="24"/>
          <w:szCs w:val="24"/>
        </w:rPr>
        <w:t>а,</w:t>
      </w:r>
      <w:r w:rsidRPr="000D5721">
        <w:rPr>
          <w:rFonts w:ascii="Arial" w:hAnsi="Arial" w:cs="Arial"/>
          <w:spacing w:val="-5"/>
          <w:sz w:val="24"/>
          <w:szCs w:val="24"/>
        </w:rPr>
        <w:t xml:space="preserve"> переданные по факсимильной связи/электронной почте, имеют юридическую силу (до момента получения оригиналов) при условии, если они получены:</w:t>
      </w:r>
    </w:p>
    <w:p w:rsidR="001830EB" w:rsidRPr="000D5721" w:rsidRDefault="001830EB" w:rsidP="00CF2734">
      <w:pPr>
        <w:pStyle w:val="ad"/>
        <w:spacing w:after="0" w:line="300" w:lineRule="auto"/>
        <w:ind w:left="284" w:firstLine="709"/>
        <w:jc w:val="both"/>
        <w:rPr>
          <w:rFonts w:ascii="Arial" w:hAnsi="Arial" w:cs="Arial"/>
          <w:spacing w:val="-5"/>
          <w:sz w:val="24"/>
          <w:szCs w:val="24"/>
        </w:rPr>
      </w:pPr>
      <w:r w:rsidRPr="000D5721">
        <w:rPr>
          <w:rFonts w:ascii="Arial" w:hAnsi="Arial" w:cs="Arial"/>
          <w:spacing w:val="-5"/>
          <w:sz w:val="24"/>
          <w:szCs w:val="24"/>
        </w:rPr>
        <w:t>(1)</w:t>
      </w:r>
      <w:r w:rsidRPr="000D5721">
        <w:rPr>
          <w:rFonts w:ascii="Arial" w:hAnsi="Arial" w:cs="Arial"/>
          <w:spacing w:val="-5"/>
          <w:sz w:val="24"/>
          <w:szCs w:val="24"/>
        </w:rPr>
        <w:tab/>
        <w:t xml:space="preserve">от Поставщика – </w:t>
      </w:r>
      <w:r w:rsidR="00ED1645" w:rsidRPr="00425DE6">
        <w:rPr>
          <w:rFonts w:ascii="Arial" w:hAnsi="Arial" w:cs="Arial"/>
          <w:spacing w:val="-5"/>
          <w:sz w:val="24"/>
          <w:szCs w:val="24"/>
        </w:rPr>
        <w:t>с телефона/</w:t>
      </w:r>
      <w:r w:rsidR="00ED1645" w:rsidRPr="004E3E08">
        <w:rPr>
          <w:rFonts w:ascii="Arial" w:hAnsi="Arial" w:cs="Arial"/>
          <w:color w:val="000000"/>
          <w:spacing w:val="-5"/>
          <w:sz w:val="24"/>
        </w:rPr>
        <w:t>факса</w:t>
      </w:r>
      <w:r w:rsidR="00ED1645" w:rsidRPr="009845CB">
        <w:rPr>
          <w:rFonts w:ascii="Arial" w:hAnsi="Arial" w:cs="Arial"/>
          <w:spacing w:val="-5"/>
          <w:sz w:val="24"/>
          <w:szCs w:val="24"/>
        </w:rPr>
        <w:t xml:space="preserve"> _________________</w:t>
      </w:r>
      <w:r w:rsidRPr="000D5721">
        <w:rPr>
          <w:rFonts w:ascii="Arial" w:hAnsi="Arial" w:cs="Arial"/>
          <w:spacing w:val="-5"/>
          <w:sz w:val="24"/>
          <w:szCs w:val="24"/>
        </w:rPr>
        <w:t xml:space="preserve">, с электронного адреса </w:t>
      </w:r>
      <w:r w:rsidR="00ED1645" w:rsidRPr="009845CB">
        <w:rPr>
          <w:rFonts w:ascii="Arial" w:hAnsi="Arial" w:cs="Arial"/>
          <w:spacing w:val="-5"/>
          <w:sz w:val="24"/>
          <w:szCs w:val="24"/>
        </w:rPr>
        <w:t>_________________</w:t>
      </w:r>
      <w:r w:rsidRPr="000D5721">
        <w:rPr>
          <w:rFonts w:ascii="Arial" w:hAnsi="Arial" w:cs="Arial"/>
          <w:spacing w:val="-5"/>
          <w:sz w:val="24"/>
          <w:szCs w:val="24"/>
        </w:rPr>
        <w:t>;</w:t>
      </w:r>
    </w:p>
    <w:p w:rsidR="00302AFC" w:rsidRPr="000D5721" w:rsidRDefault="001830EB" w:rsidP="00CF2734">
      <w:pPr>
        <w:pStyle w:val="ad"/>
        <w:spacing w:after="0" w:line="300" w:lineRule="auto"/>
        <w:ind w:left="284" w:firstLine="709"/>
        <w:jc w:val="both"/>
        <w:rPr>
          <w:rFonts w:ascii="Arial" w:hAnsi="Arial" w:cs="Arial"/>
          <w:spacing w:val="-5"/>
          <w:sz w:val="24"/>
          <w:szCs w:val="24"/>
        </w:rPr>
      </w:pPr>
      <w:r w:rsidRPr="000D5721">
        <w:rPr>
          <w:rFonts w:ascii="Arial" w:hAnsi="Arial" w:cs="Arial"/>
          <w:spacing w:val="-5"/>
          <w:sz w:val="24"/>
          <w:szCs w:val="24"/>
        </w:rPr>
        <w:t>(2)</w:t>
      </w:r>
      <w:r w:rsidRPr="000D5721">
        <w:rPr>
          <w:rFonts w:ascii="Arial" w:hAnsi="Arial" w:cs="Arial"/>
          <w:spacing w:val="-5"/>
          <w:sz w:val="24"/>
          <w:szCs w:val="24"/>
        </w:rPr>
        <w:tab/>
        <w:t xml:space="preserve">от Покупателя – </w:t>
      </w:r>
      <w:r w:rsidR="00ED1645" w:rsidRPr="00425DE6">
        <w:rPr>
          <w:rFonts w:ascii="Arial" w:hAnsi="Arial" w:cs="Arial"/>
          <w:spacing w:val="-5"/>
          <w:sz w:val="24"/>
          <w:szCs w:val="24"/>
        </w:rPr>
        <w:t>с телефона/</w:t>
      </w:r>
      <w:r w:rsidR="00ED1645" w:rsidRPr="004E3E08">
        <w:rPr>
          <w:rFonts w:ascii="Arial" w:hAnsi="Arial" w:cs="Arial"/>
          <w:color w:val="000000"/>
          <w:spacing w:val="-5"/>
          <w:sz w:val="24"/>
        </w:rPr>
        <w:t>факса</w:t>
      </w:r>
      <w:r w:rsidR="00ED1645" w:rsidRPr="009845CB">
        <w:rPr>
          <w:rFonts w:ascii="Arial" w:hAnsi="Arial" w:cs="Arial"/>
          <w:spacing w:val="-5"/>
          <w:sz w:val="24"/>
          <w:szCs w:val="24"/>
        </w:rPr>
        <w:t xml:space="preserve"> _________________</w:t>
      </w:r>
      <w:r w:rsidRPr="000D5721">
        <w:rPr>
          <w:rFonts w:ascii="Arial" w:hAnsi="Arial" w:cs="Arial"/>
          <w:spacing w:val="-5"/>
          <w:sz w:val="24"/>
          <w:szCs w:val="24"/>
        </w:rPr>
        <w:t xml:space="preserve">, с электронного адреса </w:t>
      </w:r>
      <w:r w:rsidR="00ED1645" w:rsidRPr="009845CB">
        <w:rPr>
          <w:rFonts w:ascii="Arial" w:hAnsi="Arial" w:cs="Arial"/>
          <w:spacing w:val="-5"/>
          <w:sz w:val="24"/>
          <w:szCs w:val="24"/>
        </w:rPr>
        <w:t>_________________</w:t>
      </w:r>
      <w:r w:rsidRPr="000D5721">
        <w:rPr>
          <w:rFonts w:ascii="Arial" w:hAnsi="Arial" w:cs="Arial"/>
          <w:spacing w:val="-5"/>
          <w:sz w:val="24"/>
          <w:szCs w:val="24"/>
        </w:rPr>
        <w:t xml:space="preserve">. </w:t>
      </w:r>
    </w:p>
    <w:p w:rsidR="001830EB" w:rsidRPr="000D5721" w:rsidRDefault="001830EB">
      <w:pPr>
        <w:pStyle w:val="ad"/>
        <w:spacing w:after="0" w:line="300" w:lineRule="auto"/>
        <w:ind w:left="0" w:firstLine="709"/>
        <w:jc w:val="both"/>
        <w:rPr>
          <w:rFonts w:ascii="Arial" w:hAnsi="Arial" w:cs="Arial"/>
          <w:spacing w:val="-5"/>
          <w:sz w:val="24"/>
          <w:szCs w:val="24"/>
        </w:rPr>
      </w:pPr>
      <w:r w:rsidRPr="000D5721">
        <w:rPr>
          <w:rFonts w:ascii="Arial" w:hAnsi="Arial" w:cs="Arial"/>
          <w:spacing w:val="-5"/>
          <w:sz w:val="24"/>
          <w:szCs w:val="24"/>
        </w:rPr>
        <w:lastRenderedPageBreak/>
        <w:t>Оригиналы документов передаются Сторонами</w:t>
      </w:r>
      <w:r w:rsidR="00302AFC" w:rsidRPr="000D5721">
        <w:rPr>
          <w:rFonts w:ascii="Arial" w:hAnsi="Arial" w:cs="Arial"/>
          <w:spacing w:val="-5"/>
          <w:sz w:val="24"/>
          <w:szCs w:val="24"/>
        </w:rPr>
        <w:t xml:space="preserve"> </w:t>
      </w:r>
      <w:r w:rsidR="00302AFC" w:rsidRPr="000D5721">
        <w:rPr>
          <w:rFonts w:ascii="Arial" w:hAnsi="Arial" w:cs="Arial"/>
          <w:spacing w:val="-5"/>
          <w:sz w:val="24"/>
          <w:szCs w:val="24"/>
          <w:lang w:val="en-US"/>
        </w:rPr>
        <w:t>c</w:t>
      </w:r>
      <w:r w:rsidRPr="000D5721">
        <w:rPr>
          <w:rFonts w:ascii="Arial" w:hAnsi="Arial" w:cs="Arial"/>
          <w:spacing w:val="-5"/>
          <w:sz w:val="24"/>
          <w:szCs w:val="24"/>
        </w:rPr>
        <w:t xml:space="preserve"> нарочн</w:t>
      </w:r>
      <w:r w:rsidR="00302AFC" w:rsidRPr="000D5721">
        <w:rPr>
          <w:rFonts w:ascii="Arial" w:hAnsi="Arial" w:cs="Arial"/>
          <w:spacing w:val="-5"/>
          <w:sz w:val="24"/>
          <w:szCs w:val="24"/>
        </w:rPr>
        <w:t>ым</w:t>
      </w:r>
      <w:r w:rsidRPr="000D5721">
        <w:rPr>
          <w:rFonts w:ascii="Arial" w:hAnsi="Arial" w:cs="Arial"/>
          <w:spacing w:val="-5"/>
          <w:sz w:val="24"/>
          <w:szCs w:val="24"/>
        </w:rPr>
        <w:t xml:space="preserve"> либо</w:t>
      </w:r>
      <w:r w:rsidR="006749C1" w:rsidRPr="000D5721">
        <w:rPr>
          <w:rFonts w:ascii="Arial" w:hAnsi="Arial" w:cs="Arial"/>
          <w:spacing w:val="-5"/>
          <w:sz w:val="24"/>
          <w:szCs w:val="24"/>
        </w:rPr>
        <w:t xml:space="preserve"> должны быть направлены</w:t>
      </w:r>
      <w:r w:rsidRPr="000D5721">
        <w:rPr>
          <w:rFonts w:ascii="Arial" w:hAnsi="Arial" w:cs="Arial"/>
          <w:spacing w:val="-5"/>
          <w:sz w:val="24"/>
          <w:szCs w:val="24"/>
        </w:rPr>
        <w:t xml:space="preserve"> почтовой связью</w:t>
      </w:r>
      <w:r w:rsidR="00302AFC" w:rsidRPr="000D5721">
        <w:rPr>
          <w:rFonts w:ascii="Arial" w:hAnsi="Arial" w:cs="Arial"/>
          <w:spacing w:val="-5"/>
          <w:sz w:val="24"/>
          <w:szCs w:val="24"/>
        </w:rPr>
        <w:t xml:space="preserve"> (заказным письмом с уведомлением о вручении)</w:t>
      </w:r>
      <w:r w:rsidRPr="000D5721">
        <w:rPr>
          <w:rFonts w:ascii="Arial" w:hAnsi="Arial" w:cs="Arial"/>
          <w:spacing w:val="-5"/>
          <w:sz w:val="24"/>
          <w:szCs w:val="24"/>
        </w:rPr>
        <w:t xml:space="preserve"> в течение </w:t>
      </w:r>
      <w:r w:rsidR="00EC4662" w:rsidRPr="009845CB">
        <w:rPr>
          <w:rFonts w:ascii="Arial" w:hAnsi="Arial" w:cs="Arial"/>
          <w:spacing w:val="-5"/>
          <w:sz w:val="24"/>
          <w:szCs w:val="24"/>
        </w:rPr>
        <w:t>_____</w:t>
      </w:r>
      <w:r w:rsidRPr="000D5721">
        <w:rPr>
          <w:rFonts w:ascii="Arial" w:hAnsi="Arial" w:cs="Arial"/>
          <w:spacing w:val="-5"/>
          <w:sz w:val="24"/>
          <w:szCs w:val="24"/>
        </w:rPr>
        <w:t>дней с даты подписания Сторонами соответствующего документа.</w:t>
      </w:r>
    </w:p>
    <w:p w:rsidR="00B21805" w:rsidRDefault="001830EB" w:rsidP="006624FB">
      <w:pPr>
        <w:autoSpaceDE w:val="0"/>
        <w:autoSpaceDN w:val="0"/>
        <w:adjustRightInd w:val="0"/>
        <w:spacing w:line="300" w:lineRule="auto"/>
        <w:ind w:firstLine="709"/>
        <w:jc w:val="both"/>
        <w:rPr>
          <w:rFonts w:ascii="Arial" w:hAnsi="Arial" w:cs="Arial"/>
          <w:spacing w:val="-5"/>
          <w:sz w:val="24"/>
          <w:szCs w:val="24"/>
        </w:rPr>
      </w:pPr>
      <w:r w:rsidRPr="000D5721">
        <w:rPr>
          <w:rFonts w:ascii="Arial" w:hAnsi="Arial" w:cs="Arial"/>
          <w:spacing w:val="-5"/>
          <w:sz w:val="24"/>
          <w:szCs w:val="24"/>
        </w:rPr>
        <w:t>9.3.</w:t>
      </w:r>
      <w:r w:rsidRPr="000D5721">
        <w:rPr>
          <w:rFonts w:ascii="Arial" w:hAnsi="Arial" w:cs="Arial"/>
          <w:spacing w:val="-5"/>
          <w:sz w:val="24"/>
          <w:szCs w:val="24"/>
        </w:rPr>
        <w:tab/>
      </w:r>
      <w:r w:rsidR="003C57B7" w:rsidRPr="00A11D8D">
        <w:rPr>
          <w:rFonts w:ascii="Arial" w:hAnsi="Arial" w:cs="Arial"/>
          <w:spacing w:val="-5"/>
          <w:sz w:val="24"/>
          <w:szCs w:val="24"/>
        </w:rPr>
        <w:t xml:space="preserve">Стороны признают, что </w:t>
      </w:r>
      <w:r w:rsidR="00B21805">
        <w:rPr>
          <w:rFonts w:ascii="Arial" w:hAnsi="Arial" w:cs="Arial"/>
          <w:spacing w:val="-5"/>
          <w:sz w:val="24"/>
          <w:szCs w:val="24"/>
        </w:rPr>
        <w:t>настоящий Договор, а также любые</w:t>
      </w:r>
      <w:r w:rsidR="00B21805" w:rsidRPr="000D5721">
        <w:rPr>
          <w:rFonts w:ascii="Arial" w:hAnsi="Arial" w:cs="Arial"/>
          <w:spacing w:val="-5"/>
          <w:sz w:val="24"/>
          <w:szCs w:val="24"/>
        </w:rPr>
        <w:t xml:space="preserve"> изменения, дополнительные соглашения, приложения (спецификации</w:t>
      </w:r>
      <w:r w:rsidR="00E95409">
        <w:rPr>
          <w:rFonts w:ascii="Arial" w:hAnsi="Arial" w:cs="Arial"/>
          <w:spacing w:val="-5"/>
          <w:sz w:val="24"/>
          <w:szCs w:val="24"/>
        </w:rPr>
        <w:t>)</w:t>
      </w:r>
      <w:r w:rsidR="00B21805" w:rsidRPr="000D5721">
        <w:rPr>
          <w:rFonts w:ascii="Arial" w:hAnsi="Arial" w:cs="Arial"/>
          <w:spacing w:val="-5"/>
          <w:sz w:val="24"/>
          <w:szCs w:val="24"/>
        </w:rPr>
        <w:t xml:space="preserve"> и иные документы, являющиеся неотъемлемой частью настоящего Договора</w:t>
      </w:r>
      <w:r w:rsidR="00B21805">
        <w:rPr>
          <w:rFonts w:ascii="Arial" w:hAnsi="Arial" w:cs="Arial"/>
          <w:spacing w:val="-5"/>
          <w:sz w:val="24"/>
          <w:szCs w:val="24"/>
        </w:rPr>
        <w:t>,</w:t>
      </w:r>
      <w:r w:rsidR="00B21805" w:rsidRPr="003C57B7">
        <w:rPr>
          <w:rFonts w:ascii="Arial" w:hAnsi="Arial" w:cs="Arial"/>
          <w:spacing w:val="-5"/>
          <w:sz w:val="24"/>
          <w:szCs w:val="24"/>
        </w:rPr>
        <w:t xml:space="preserve"> </w:t>
      </w:r>
      <w:r w:rsidR="00B21805" w:rsidRPr="00A770F2">
        <w:rPr>
          <w:rFonts w:ascii="Arial" w:hAnsi="Arial" w:cs="Arial"/>
          <w:spacing w:val="-5"/>
          <w:sz w:val="24"/>
          <w:szCs w:val="24"/>
        </w:rPr>
        <w:t xml:space="preserve">могут составляться </w:t>
      </w:r>
      <w:r w:rsidR="00B21805">
        <w:rPr>
          <w:rFonts w:ascii="Arial" w:hAnsi="Arial" w:cs="Arial"/>
          <w:spacing w:val="-5"/>
          <w:sz w:val="24"/>
          <w:szCs w:val="24"/>
        </w:rPr>
        <w:t xml:space="preserve">(передаваться) </w:t>
      </w:r>
      <w:r w:rsidR="00B21805" w:rsidRPr="00A770F2">
        <w:rPr>
          <w:rFonts w:ascii="Arial" w:hAnsi="Arial" w:cs="Arial"/>
          <w:spacing w:val="-5"/>
          <w:sz w:val="24"/>
          <w:szCs w:val="24"/>
        </w:rPr>
        <w:t>Сторонами в электронной форме и подписываться электронной подписью</w:t>
      </w:r>
      <w:r w:rsidR="00B21805">
        <w:rPr>
          <w:rFonts w:ascii="Arial" w:hAnsi="Arial" w:cs="Arial"/>
          <w:spacing w:val="-5"/>
          <w:sz w:val="24"/>
          <w:szCs w:val="24"/>
        </w:rPr>
        <w:t xml:space="preserve"> (далее – «</w:t>
      </w:r>
      <w:r w:rsidR="00B21805" w:rsidRPr="00A11D8D">
        <w:rPr>
          <w:rFonts w:ascii="Arial" w:hAnsi="Arial" w:cs="Arial"/>
          <w:b/>
          <w:spacing w:val="-5"/>
          <w:sz w:val="24"/>
          <w:szCs w:val="24"/>
        </w:rPr>
        <w:t>Электронные документы</w:t>
      </w:r>
      <w:r w:rsidR="00B21805">
        <w:rPr>
          <w:rFonts w:ascii="Arial" w:hAnsi="Arial" w:cs="Arial"/>
          <w:spacing w:val="-5"/>
          <w:sz w:val="24"/>
          <w:szCs w:val="24"/>
        </w:rPr>
        <w:t>»).</w:t>
      </w:r>
    </w:p>
    <w:p w:rsidR="003C57B7" w:rsidRPr="00A11D8D" w:rsidRDefault="00B21805" w:rsidP="00A11D8D">
      <w:pPr>
        <w:autoSpaceDE w:val="0"/>
        <w:autoSpaceDN w:val="0"/>
        <w:adjustRightInd w:val="0"/>
        <w:spacing w:line="300" w:lineRule="auto"/>
        <w:ind w:firstLine="709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Э</w:t>
      </w:r>
      <w:r w:rsidR="003C57B7" w:rsidRPr="00A11D8D">
        <w:rPr>
          <w:rFonts w:ascii="Arial" w:hAnsi="Arial" w:cs="Arial"/>
          <w:spacing w:val="-5"/>
          <w:sz w:val="24"/>
          <w:szCs w:val="24"/>
        </w:rPr>
        <w:t>лектронные документы</w:t>
      </w:r>
      <w:r>
        <w:rPr>
          <w:rFonts w:ascii="Arial" w:hAnsi="Arial" w:cs="Arial"/>
          <w:spacing w:val="-5"/>
          <w:sz w:val="24"/>
          <w:szCs w:val="24"/>
        </w:rPr>
        <w:t>,</w:t>
      </w:r>
      <w:r w:rsidR="003C57B7" w:rsidRPr="00A11D8D"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 xml:space="preserve">подписанные </w:t>
      </w:r>
      <w:r w:rsidR="003C57B7" w:rsidRPr="00A11D8D">
        <w:rPr>
          <w:rFonts w:ascii="Arial" w:hAnsi="Arial" w:cs="Arial"/>
          <w:spacing w:val="-5"/>
          <w:sz w:val="24"/>
          <w:szCs w:val="24"/>
        </w:rPr>
        <w:t>электронной подписью уполномоченного лица, оформленные в соответствии с требованиями законо</w:t>
      </w:r>
      <w:r w:rsidR="00DA52AF">
        <w:rPr>
          <w:rFonts w:ascii="Arial" w:hAnsi="Arial" w:cs="Arial"/>
          <w:spacing w:val="-5"/>
          <w:sz w:val="24"/>
          <w:szCs w:val="24"/>
        </w:rPr>
        <w:t>дательства Российской Федерации и</w:t>
      </w:r>
      <w:r w:rsidR="003C57B7" w:rsidRPr="00A11D8D">
        <w:rPr>
          <w:rFonts w:ascii="Arial" w:hAnsi="Arial" w:cs="Arial"/>
          <w:spacing w:val="-5"/>
          <w:sz w:val="24"/>
          <w:szCs w:val="24"/>
        </w:rPr>
        <w:t xml:space="preserve"> предоставляемые в соответствии с настоящим Договором, равнозначны документам, оформленным в простой письменной форме с собственноручной подписью уполномоченного лица.</w:t>
      </w:r>
    </w:p>
    <w:p w:rsidR="001830EB" w:rsidRPr="000D5721" w:rsidRDefault="003C57B7" w:rsidP="00A11D8D">
      <w:pPr>
        <w:autoSpaceDE w:val="0"/>
        <w:autoSpaceDN w:val="0"/>
        <w:adjustRightInd w:val="0"/>
        <w:spacing w:line="300" w:lineRule="auto"/>
        <w:ind w:firstLine="709"/>
        <w:jc w:val="both"/>
        <w:rPr>
          <w:rFonts w:ascii="Arial" w:hAnsi="Arial" w:cs="Arial"/>
          <w:spacing w:val="-5"/>
          <w:sz w:val="24"/>
          <w:szCs w:val="24"/>
        </w:rPr>
      </w:pPr>
      <w:r w:rsidRPr="00A11D8D">
        <w:rPr>
          <w:rFonts w:ascii="Arial" w:hAnsi="Arial" w:cs="Arial"/>
          <w:spacing w:val="-5"/>
          <w:sz w:val="24"/>
          <w:szCs w:val="24"/>
        </w:rPr>
        <w:t>Использование электронной подписи</w:t>
      </w:r>
      <w:r w:rsidR="00B21805">
        <w:rPr>
          <w:rFonts w:ascii="Arial" w:hAnsi="Arial" w:cs="Arial"/>
          <w:spacing w:val="-5"/>
          <w:sz w:val="24"/>
          <w:szCs w:val="24"/>
        </w:rPr>
        <w:t>, а также передача Электронных документов</w:t>
      </w:r>
      <w:r w:rsidRPr="00A11D8D">
        <w:rPr>
          <w:rFonts w:ascii="Arial" w:hAnsi="Arial" w:cs="Arial"/>
          <w:spacing w:val="-5"/>
          <w:sz w:val="24"/>
          <w:szCs w:val="24"/>
        </w:rPr>
        <w:t xml:space="preserve"> осуществляется в порядке, установленном действующим законодательством Российской Федерации, а также соответствующим соглашением Сторон о порядке подписания</w:t>
      </w:r>
      <w:r w:rsidR="00B21805">
        <w:rPr>
          <w:rFonts w:ascii="Arial" w:hAnsi="Arial" w:cs="Arial"/>
          <w:spacing w:val="-5"/>
          <w:sz w:val="24"/>
          <w:szCs w:val="24"/>
        </w:rPr>
        <w:t xml:space="preserve"> и обмена Электронными документами</w:t>
      </w:r>
      <w:r w:rsidRPr="00A11D8D">
        <w:rPr>
          <w:rFonts w:ascii="Arial" w:hAnsi="Arial" w:cs="Arial"/>
          <w:spacing w:val="-5"/>
          <w:sz w:val="24"/>
          <w:szCs w:val="24"/>
        </w:rPr>
        <w:t>.</w:t>
      </w:r>
    </w:p>
    <w:p w:rsidR="001830EB" w:rsidRPr="000D5721" w:rsidRDefault="001830EB" w:rsidP="00CF2734">
      <w:pPr>
        <w:spacing w:line="300" w:lineRule="auto"/>
        <w:ind w:firstLine="709"/>
        <w:jc w:val="both"/>
        <w:rPr>
          <w:rFonts w:ascii="Arial" w:hAnsi="Arial" w:cs="Arial"/>
          <w:spacing w:val="-5"/>
          <w:sz w:val="24"/>
          <w:szCs w:val="24"/>
        </w:rPr>
      </w:pPr>
      <w:r w:rsidRPr="000D5721">
        <w:rPr>
          <w:rFonts w:ascii="Arial" w:hAnsi="Arial" w:cs="Arial"/>
          <w:spacing w:val="-5"/>
          <w:sz w:val="24"/>
          <w:szCs w:val="24"/>
        </w:rPr>
        <w:t>9.4.</w:t>
      </w:r>
      <w:r w:rsidRPr="000D5721">
        <w:rPr>
          <w:rFonts w:ascii="Arial" w:hAnsi="Arial" w:cs="Arial"/>
          <w:spacing w:val="-5"/>
          <w:sz w:val="24"/>
          <w:szCs w:val="24"/>
        </w:rPr>
        <w:tab/>
      </w:r>
      <w:r w:rsidR="00BB7F0A" w:rsidRPr="000D5721">
        <w:rPr>
          <w:rFonts w:ascii="Arial" w:hAnsi="Arial" w:cs="Arial"/>
          <w:spacing w:val="-5"/>
          <w:sz w:val="24"/>
          <w:szCs w:val="24"/>
        </w:rPr>
        <w:t>Товар</w:t>
      </w:r>
      <w:r w:rsidRPr="000D5721">
        <w:rPr>
          <w:rFonts w:ascii="Arial" w:hAnsi="Arial" w:cs="Arial"/>
          <w:spacing w:val="-5"/>
          <w:sz w:val="24"/>
          <w:szCs w:val="24"/>
        </w:rPr>
        <w:t>, переданн</w:t>
      </w:r>
      <w:r w:rsidR="00BB7F0A" w:rsidRPr="000D5721">
        <w:rPr>
          <w:rFonts w:ascii="Arial" w:hAnsi="Arial" w:cs="Arial"/>
          <w:spacing w:val="-5"/>
          <w:sz w:val="24"/>
          <w:szCs w:val="24"/>
        </w:rPr>
        <w:t>ый</w:t>
      </w:r>
      <w:r w:rsidRPr="000D5721">
        <w:rPr>
          <w:rFonts w:ascii="Arial" w:hAnsi="Arial" w:cs="Arial"/>
          <w:spacing w:val="-5"/>
          <w:sz w:val="24"/>
          <w:szCs w:val="24"/>
        </w:rPr>
        <w:t xml:space="preserve"> Покупателю, до е</w:t>
      </w:r>
      <w:r w:rsidR="00BB7F0A" w:rsidRPr="000D5721">
        <w:rPr>
          <w:rFonts w:ascii="Arial" w:hAnsi="Arial" w:cs="Arial"/>
          <w:spacing w:val="-5"/>
          <w:sz w:val="24"/>
          <w:szCs w:val="24"/>
        </w:rPr>
        <w:t>го</w:t>
      </w:r>
      <w:r w:rsidRPr="000D5721">
        <w:rPr>
          <w:rFonts w:ascii="Arial" w:hAnsi="Arial" w:cs="Arial"/>
          <w:spacing w:val="-5"/>
          <w:sz w:val="24"/>
          <w:szCs w:val="24"/>
        </w:rPr>
        <w:t xml:space="preserve"> полной оплаты не считается находящимся в залоге у Поставщика.</w:t>
      </w:r>
    </w:p>
    <w:p w:rsidR="005B6E0B" w:rsidRPr="000D5721" w:rsidRDefault="005B6E0B" w:rsidP="00CF2734">
      <w:pPr>
        <w:spacing w:line="300" w:lineRule="auto"/>
        <w:ind w:firstLine="709"/>
        <w:jc w:val="both"/>
        <w:rPr>
          <w:rFonts w:ascii="Arial" w:hAnsi="Arial" w:cs="Arial"/>
          <w:spacing w:val="-5"/>
          <w:sz w:val="24"/>
          <w:szCs w:val="24"/>
        </w:rPr>
      </w:pPr>
      <w:r w:rsidRPr="000D5721">
        <w:rPr>
          <w:rFonts w:ascii="Arial" w:hAnsi="Arial" w:cs="Arial"/>
          <w:spacing w:val="-5"/>
          <w:sz w:val="24"/>
          <w:szCs w:val="24"/>
        </w:rPr>
        <w:t>9.5.</w:t>
      </w:r>
      <w:r w:rsidRPr="000D5721">
        <w:rPr>
          <w:rFonts w:ascii="Arial" w:hAnsi="Arial" w:cs="Arial"/>
          <w:spacing w:val="-5"/>
          <w:sz w:val="24"/>
          <w:szCs w:val="24"/>
        </w:rPr>
        <w:tab/>
        <w:t>Стороны обязаны исполнять обязательства по настоящему Договору лично и не возлагать</w:t>
      </w:r>
      <w:r w:rsidR="00F023BF" w:rsidRPr="000D5721">
        <w:rPr>
          <w:rFonts w:ascii="Arial" w:hAnsi="Arial" w:cs="Arial"/>
          <w:spacing w:val="-5"/>
          <w:sz w:val="24"/>
          <w:szCs w:val="24"/>
        </w:rPr>
        <w:t xml:space="preserve"> свои</w:t>
      </w:r>
      <w:r w:rsidRPr="000D5721">
        <w:rPr>
          <w:rFonts w:ascii="Arial" w:hAnsi="Arial" w:cs="Arial"/>
          <w:spacing w:val="-5"/>
          <w:sz w:val="24"/>
          <w:szCs w:val="24"/>
        </w:rPr>
        <w:t xml:space="preserve"> обязательства по исполнению на третье лицо без пред</w:t>
      </w:r>
      <w:r w:rsidR="00F023BF" w:rsidRPr="000D5721">
        <w:rPr>
          <w:rFonts w:ascii="Arial" w:hAnsi="Arial" w:cs="Arial"/>
          <w:spacing w:val="-5"/>
          <w:sz w:val="24"/>
          <w:szCs w:val="24"/>
        </w:rPr>
        <w:t>варительного письменного соглас</w:t>
      </w:r>
      <w:r w:rsidRPr="000D5721">
        <w:rPr>
          <w:rFonts w:ascii="Arial" w:hAnsi="Arial" w:cs="Arial"/>
          <w:spacing w:val="-5"/>
          <w:sz w:val="24"/>
          <w:szCs w:val="24"/>
        </w:rPr>
        <w:t>ия</w:t>
      </w:r>
      <w:r w:rsidR="00F023BF" w:rsidRPr="000D5721">
        <w:rPr>
          <w:rFonts w:ascii="Arial" w:hAnsi="Arial" w:cs="Arial"/>
          <w:spacing w:val="-5"/>
          <w:sz w:val="24"/>
          <w:szCs w:val="24"/>
        </w:rPr>
        <w:t xml:space="preserve"> на то</w:t>
      </w:r>
      <w:r w:rsidRPr="000D5721">
        <w:rPr>
          <w:rFonts w:ascii="Arial" w:hAnsi="Arial" w:cs="Arial"/>
          <w:spacing w:val="-5"/>
          <w:sz w:val="24"/>
          <w:szCs w:val="24"/>
        </w:rPr>
        <w:t xml:space="preserve"> другой Стороны. </w:t>
      </w:r>
    </w:p>
    <w:p w:rsidR="001830EB" w:rsidRDefault="001830EB" w:rsidP="00CF2734">
      <w:pPr>
        <w:spacing w:line="300" w:lineRule="auto"/>
        <w:ind w:firstLine="709"/>
        <w:jc w:val="both"/>
        <w:rPr>
          <w:rFonts w:ascii="Arial" w:hAnsi="Arial" w:cs="Arial"/>
          <w:spacing w:val="-5"/>
          <w:sz w:val="24"/>
          <w:szCs w:val="24"/>
        </w:rPr>
      </w:pPr>
      <w:r w:rsidRPr="000D5721">
        <w:rPr>
          <w:rFonts w:ascii="Arial" w:hAnsi="Arial" w:cs="Arial"/>
          <w:spacing w:val="-5"/>
          <w:sz w:val="24"/>
          <w:szCs w:val="24"/>
        </w:rPr>
        <w:t>9.</w:t>
      </w:r>
      <w:r w:rsidR="00F023BF" w:rsidRPr="000D5721">
        <w:rPr>
          <w:rFonts w:ascii="Arial" w:hAnsi="Arial" w:cs="Arial"/>
          <w:spacing w:val="-5"/>
          <w:sz w:val="24"/>
          <w:szCs w:val="24"/>
        </w:rPr>
        <w:t>6</w:t>
      </w:r>
      <w:r w:rsidRPr="000D5721">
        <w:rPr>
          <w:rFonts w:ascii="Arial" w:hAnsi="Arial" w:cs="Arial"/>
          <w:spacing w:val="-5"/>
          <w:sz w:val="24"/>
          <w:szCs w:val="24"/>
        </w:rPr>
        <w:t>.</w:t>
      </w:r>
      <w:r w:rsidRPr="000D5721">
        <w:rPr>
          <w:rFonts w:ascii="Arial" w:hAnsi="Arial" w:cs="Arial"/>
          <w:spacing w:val="-5"/>
          <w:sz w:val="24"/>
          <w:szCs w:val="24"/>
        </w:rPr>
        <w:tab/>
        <w:t>Взаимоотношения Сторон, не урегулированные настоящим Договором, регулируется действующим законодательством Российской Федерации.</w:t>
      </w:r>
    </w:p>
    <w:p w:rsidR="001830EB" w:rsidRDefault="0034742E" w:rsidP="003C57B7">
      <w:pPr>
        <w:pStyle w:val="ad"/>
        <w:keepNext/>
        <w:numPr>
          <w:ilvl w:val="0"/>
          <w:numId w:val="4"/>
        </w:numPr>
        <w:spacing w:before="240"/>
        <w:ind w:left="0" w:firstLine="0"/>
        <w:jc w:val="center"/>
        <w:rPr>
          <w:rFonts w:ascii="Arial" w:hAnsi="Arial" w:cs="Arial"/>
          <w:b/>
          <w:spacing w:val="-5"/>
          <w:sz w:val="24"/>
          <w:szCs w:val="24"/>
        </w:rPr>
      </w:pPr>
      <w:r>
        <w:rPr>
          <w:rFonts w:ascii="Arial" w:hAnsi="Arial" w:cs="Arial"/>
          <w:b/>
          <w:spacing w:val="-5"/>
          <w:sz w:val="24"/>
          <w:szCs w:val="24"/>
        </w:rPr>
        <w:t>АНТИКОРРУПЦИОННАЯ ОГОВОРКА</w:t>
      </w:r>
    </w:p>
    <w:p w:rsidR="00270331" w:rsidRPr="000D5721" w:rsidRDefault="001830EB" w:rsidP="00CF2734">
      <w:pPr>
        <w:pStyle w:val="31"/>
        <w:keepNext w:val="0"/>
        <w:tabs>
          <w:tab w:val="left" w:pos="1560"/>
        </w:tabs>
        <w:spacing w:before="0" w:after="0" w:line="300" w:lineRule="auto"/>
        <w:ind w:left="0" w:firstLine="709"/>
        <w:outlineLvl w:val="2"/>
        <w:rPr>
          <w:rFonts w:ascii="Arial" w:hAnsi="Arial" w:cs="Arial"/>
          <w:spacing w:val="-5"/>
          <w:sz w:val="24"/>
          <w:szCs w:val="24"/>
        </w:rPr>
      </w:pPr>
      <w:r w:rsidRPr="000D5721">
        <w:rPr>
          <w:rFonts w:ascii="Arial" w:hAnsi="Arial" w:cs="Arial"/>
          <w:spacing w:val="-5"/>
          <w:sz w:val="24"/>
          <w:szCs w:val="24"/>
        </w:rPr>
        <w:t>10.</w:t>
      </w:r>
      <w:r w:rsidR="0034742E">
        <w:rPr>
          <w:rFonts w:ascii="Arial" w:hAnsi="Arial" w:cs="Arial"/>
          <w:spacing w:val="-5"/>
          <w:sz w:val="24"/>
          <w:szCs w:val="24"/>
        </w:rPr>
        <w:t>1</w:t>
      </w:r>
      <w:r w:rsidRPr="000D5721">
        <w:rPr>
          <w:rFonts w:ascii="Arial" w:hAnsi="Arial" w:cs="Arial"/>
          <w:spacing w:val="-5"/>
          <w:sz w:val="24"/>
          <w:szCs w:val="24"/>
        </w:rPr>
        <w:t>.</w:t>
      </w:r>
      <w:r w:rsidRPr="000D5721">
        <w:rPr>
          <w:rFonts w:ascii="Arial" w:hAnsi="Arial" w:cs="Arial"/>
          <w:spacing w:val="-5"/>
          <w:sz w:val="24"/>
          <w:szCs w:val="24"/>
        </w:rPr>
        <w:tab/>
      </w:r>
      <w:r w:rsidR="00955C5B" w:rsidRPr="000D5721">
        <w:rPr>
          <w:rFonts w:ascii="Arial" w:hAnsi="Arial" w:cs="Arial"/>
          <w:spacing w:val="-5"/>
          <w:sz w:val="24"/>
          <w:szCs w:val="24"/>
        </w:rPr>
        <w:t>Настоящим каждая Сторона заверяет другую Сторону</w:t>
      </w:r>
      <w:r w:rsidR="00270331" w:rsidRPr="000D5721">
        <w:rPr>
          <w:rFonts w:ascii="Arial" w:hAnsi="Arial" w:cs="Arial"/>
          <w:spacing w:val="-5"/>
          <w:sz w:val="24"/>
          <w:szCs w:val="24"/>
        </w:rPr>
        <w:t xml:space="preserve">, что на момент заключения настоящего Договора </w:t>
      </w:r>
      <w:r w:rsidR="00955C5B" w:rsidRPr="000D5721">
        <w:rPr>
          <w:rFonts w:ascii="Arial" w:hAnsi="Arial" w:cs="Arial"/>
          <w:spacing w:val="-5"/>
          <w:sz w:val="24"/>
          <w:szCs w:val="24"/>
        </w:rPr>
        <w:t xml:space="preserve">она проводит, </w:t>
      </w:r>
      <w:r w:rsidR="00302AFC" w:rsidRPr="000D5721">
        <w:rPr>
          <w:rFonts w:ascii="Arial" w:hAnsi="Arial" w:cs="Arial"/>
          <w:spacing w:val="-5"/>
          <w:sz w:val="24"/>
          <w:szCs w:val="24"/>
        </w:rPr>
        <w:t xml:space="preserve">и </w:t>
      </w:r>
      <w:r w:rsidR="00E94C02" w:rsidRPr="000D5721">
        <w:rPr>
          <w:rFonts w:ascii="Arial" w:hAnsi="Arial" w:cs="Arial"/>
          <w:spacing w:val="-5"/>
          <w:sz w:val="24"/>
          <w:szCs w:val="24"/>
        </w:rPr>
        <w:t xml:space="preserve">в процессе исполнения Договора </w:t>
      </w:r>
      <w:r w:rsidR="00302AFC" w:rsidRPr="000D5721">
        <w:rPr>
          <w:rFonts w:ascii="Arial" w:hAnsi="Arial" w:cs="Arial"/>
          <w:spacing w:val="-5"/>
          <w:sz w:val="24"/>
          <w:szCs w:val="24"/>
        </w:rPr>
        <w:t>буд</w:t>
      </w:r>
      <w:r w:rsidR="00955C5B" w:rsidRPr="000D5721">
        <w:rPr>
          <w:rFonts w:ascii="Arial" w:hAnsi="Arial" w:cs="Arial"/>
          <w:spacing w:val="-5"/>
          <w:sz w:val="24"/>
          <w:szCs w:val="24"/>
        </w:rPr>
        <w:t>е</w:t>
      </w:r>
      <w:r w:rsidR="00302AFC" w:rsidRPr="000D5721">
        <w:rPr>
          <w:rFonts w:ascii="Arial" w:hAnsi="Arial" w:cs="Arial"/>
          <w:spacing w:val="-5"/>
          <w:sz w:val="24"/>
          <w:szCs w:val="24"/>
        </w:rPr>
        <w:t xml:space="preserve">т </w:t>
      </w:r>
      <w:r w:rsidR="00955C5B" w:rsidRPr="000D5721">
        <w:rPr>
          <w:rFonts w:ascii="Arial" w:hAnsi="Arial" w:cs="Arial"/>
          <w:spacing w:val="-5"/>
          <w:sz w:val="24"/>
          <w:szCs w:val="24"/>
        </w:rPr>
        <w:t>проводить</w:t>
      </w:r>
      <w:r w:rsidR="00302AFC" w:rsidRPr="000D5721">
        <w:rPr>
          <w:rFonts w:ascii="Arial" w:hAnsi="Arial" w:cs="Arial"/>
          <w:spacing w:val="-5"/>
          <w:sz w:val="24"/>
          <w:szCs w:val="24"/>
        </w:rPr>
        <w:t xml:space="preserve"> антикоррупционную политику</w:t>
      </w:r>
      <w:r w:rsidR="00270331" w:rsidRPr="000D5721">
        <w:rPr>
          <w:rFonts w:ascii="Arial" w:hAnsi="Arial" w:cs="Arial"/>
          <w:spacing w:val="-5"/>
          <w:sz w:val="24"/>
          <w:szCs w:val="24"/>
        </w:rPr>
        <w:t xml:space="preserve">, </w:t>
      </w:r>
      <w:r w:rsidR="00955C5B" w:rsidRPr="000D5721">
        <w:rPr>
          <w:rFonts w:ascii="Arial" w:hAnsi="Arial" w:cs="Arial"/>
          <w:spacing w:val="-5"/>
          <w:sz w:val="24"/>
          <w:szCs w:val="24"/>
        </w:rPr>
        <w:t>включая</w:t>
      </w:r>
      <w:r w:rsidR="00270331" w:rsidRPr="000D5721">
        <w:rPr>
          <w:rFonts w:ascii="Arial" w:hAnsi="Arial" w:cs="Arial"/>
          <w:spacing w:val="-5"/>
          <w:sz w:val="24"/>
          <w:szCs w:val="24"/>
        </w:rPr>
        <w:t>, но не ограничиваясь</w:t>
      </w:r>
      <w:r w:rsidR="00955C5B" w:rsidRPr="000D5721">
        <w:rPr>
          <w:rFonts w:ascii="Arial" w:hAnsi="Arial" w:cs="Arial"/>
          <w:spacing w:val="-5"/>
          <w:sz w:val="24"/>
          <w:szCs w:val="24"/>
        </w:rPr>
        <w:t>, посредством следующих действий</w:t>
      </w:r>
      <w:r w:rsidR="00270331" w:rsidRPr="000D5721">
        <w:rPr>
          <w:rFonts w:ascii="Arial" w:hAnsi="Arial" w:cs="Arial"/>
          <w:spacing w:val="-5"/>
          <w:sz w:val="24"/>
          <w:szCs w:val="24"/>
        </w:rPr>
        <w:t>:</w:t>
      </w:r>
    </w:p>
    <w:p w:rsidR="00270331" w:rsidRPr="000D5721" w:rsidRDefault="00270331" w:rsidP="00CF2734">
      <w:pPr>
        <w:pStyle w:val="31"/>
        <w:keepNext w:val="0"/>
        <w:numPr>
          <w:ilvl w:val="0"/>
          <w:numId w:val="3"/>
        </w:numPr>
        <w:tabs>
          <w:tab w:val="left" w:pos="1134"/>
          <w:tab w:val="left" w:pos="1560"/>
        </w:tabs>
        <w:spacing w:before="0" w:after="0" w:line="300" w:lineRule="auto"/>
        <w:ind w:left="0" w:firstLine="709"/>
        <w:outlineLvl w:val="2"/>
        <w:rPr>
          <w:rFonts w:ascii="Arial" w:hAnsi="Arial" w:cs="Arial"/>
          <w:spacing w:val="-5"/>
          <w:sz w:val="24"/>
          <w:szCs w:val="24"/>
        </w:rPr>
      </w:pPr>
      <w:r w:rsidRPr="000D5721">
        <w:rPr>
          <w:rFonts w:ascii="Arial" w:hAnsi="Arial" w:cs="Arial"/>
          <w:spacing w:val="-5"/>
          <w:sz w:val="24"/>
          <w:szCs w:val="24"/>
        </w:rPr>
        <w:t xml:space="preserve">не </w:t>
      </w:r>
      <w:r w:rsidR="00955C5B" w:rsidRPr="000D5721">
        <w:rPr>
          <w:rFonts w:ascii="Arial" w:hAnsi="Arial" w:cs="Arial"/>
          <w:spacing w:val="-5"/>
          <w:sz w:val="24"/>
          <w:szCs w:val="24"/>
        </w:rPr>
        <w:t>выплачив</w:t>
      </w:r>
      <w:r w:rsidR="00F36C56" w:rsidRPr="000D5721">
        <w:rPr>
          <w:rFonts w:ascii="Arial" w:hAnsi="Arial" w:cs="Arial"/>
          <w:spacing w:val="-5"/>
          <w:sz w:val="24"/>
          <w:szCs w:val="24"/>
        </w:rPr>
        <w:t>ае</w:t>
      </w:r>
      <w:r w:rsidR="00955C5B" w:rsidRPr="000D5721">
        <w:rPr>
          <w:rFonts w:ascii="Arial" w:hAnsi="Arial" w:cs="Arial"/>
          <w:spacing w:val="-5"/>
          <w:sz w:val="24"/>
          <w:szCs w:val="24"/>
        </w:rPr>
        <w:t xml:space="preserve">т </w:t>
      </w:r>
      <w:r w:rsidR="00921511" w:rsidRPr="000D5721">
        <w:rPr>
          <w:rFonts w:ascii="Arial" w:hAnsi="Arial" w:cs="Arial"/>
          <w:spacing w:val="-5"/>
          <w:sz w:val="24"/>
          <w:szCs w:val="24"/>
        </w:rPr>
        <w:t>и</w:t>
      </w:r>
      <w:r w:rsidRPr="000D5721">
        <w:rPr>
          <w:rFonts w:ascii="Arial" w:hAnsi="Arial" w:cs="Arial"/>
          <w:spacing w:val="-5"/>
          <w:sz w:val="24"/>
          <w:szCs w:val="24"/>
        </w:rPr>
        <w:t xml:space="preserve"> не предлага</w:t>
      </w:r>
      <w:r w:rsidR="00F36C56" w:rsidRPr="000D5721">
        <w:rPr>
          <w:rFonts w:ascii="Arial" w:hAnsi="Arial" w:cs="Arial"/>
          <w:spacing w:val="-5"/>
          <w:sz w:val="24"/>
          <w:szCs w:val="24"/>
        </w:rPr>
        <w:t>е</w:t>
      </w:r>
      <w:r w:rsidR="0079030C" w:rsidRPr="000D5721">
        <w:rPr>
          <w:rFonts w:ascii="Arial" w:hAnsi="Arial" w:cs="Arial"/>
          <w:spacing w:val="-5"/>
          <w:sz w:val="24"/>
          <w:szCs w:val="24"/>
        </w:rPr>
        <w:t>т</w:t>
      </w:r>
      <w:r w:rsidRPr="000D5721">
        <w:rPr>
          <w:rFonts w:ascii="Arial" w:hAnsi="Arial" w:cs="Arial"/>
          <w:spacing w:val="-5"/>
          <w:sz w:val="24"/>
          <w:szCs w:val="24"/>
        </w:rPr>
        <w:t xml:space="preserve"> выпла</w:t>
      </w:r>
      <w:r w:rsidR="00F36C56" w:rsidRPr="000D5721">
        <w:rPr>
          <w:rFonts w:ascii="Arial" w:hAnsi="Arial" w:cs="Arial"/>
          <w:spacing w:val="-5"/>
          <w:sz w:val="24"/>
          <w:szCs w:val="24"/>
        </w:rPr>
        <w:t>чивать</w:t>
      </w:r>
      <w:r w:rsidRPr="000D5721">
        <w:rPr>
          <w:rFonts w:ascii="Arial" w:hAnsi="Arial" w:cs="Arial"/>
          <w:spacing w:val="-5"/>
          <w:sz w:val="24"/>
          <w:szCs w:val="24"/>
        </w:rPr>
        <w:t xml:space="preserve"> каки</w:t>
      </w:r>
      <w:r w:rsidR="00BB7F0A" w:rsidRPr="000D5721">
        <w:rPr>
          <w:rFonts w:ascii="Arial" w:hAnsi="Arial" w:cs="Arial"/>
          <w:spacing w:val="-5"/>
          <w:sz w:val="24"/>
          <w:szCs w:val="24"/>
        </w:rPr>
        <w:t>е-</w:t>
      </w:r>
      <w:r w:rsidRPr="000D5721">
        <w:rPr>
          <w:rFonts w:ascii="Arial" w:hAnsi="Arial" w:cs="Arial"/>
          <w:spacing w:val="-5"/>
          <w:sz w:val="24"/>
          <w:szCs w:val="24"/>
        </w:rPr>
        <w:t>либо денежны</w:t>
      </w:r>
      <w:r w:rsidR="00BB7F0A" w:rsidRPr="000D5721">
        <w:rPr>
          <w:rFonts w:ascii="Arial" w:hAnsi="Arial" w:cs="Arial"/>
          <w:spacing w:val="-5"/>
          <w:sz w:val="24"/>
          <w:szCs w:val="24"/>
        </w:rPr>
        <w:t>е</w:t>
      </w:r>
      <w:r w:rsidRPr="000D5721">
        <w:rPr>
          <w:rFonts w:ascii="Arial" w:hAnsi="Arial" w:cs="Arial"/>
          <w:spacing w:val="-5"/>
          <w:sz w:val="24"/>
          <w:szCs w:val="24"/>
        </w:rPr>
        <w:t xml:space="preserve"> средств</w:t>
      </w:r>
      <w:r w:rsidR="00BB7F0A" w:rsidRPr="000D5721">
        <w:rPr>
          <w:rFonts w:ascii="Arial" w:hAnsi="Arial" w:cs="Arial"/>
          <w:spacing w:val="-5"/>
          <w:sz w:val="24"/>
          <w:szCs w:val="24"/>
        </w:rPr>
        <w:t>а</w:t>
      </w:r>
      <w:r w:rsidR="00921511" w:rsidRPr="000D5721">
        <w:rPr>
          <w:rFonts w:ascii="Arial" w:hAnsi="Arial" w:cs="Arial"/>
          <w:spacing w:val="-5"/>
          <w:sz w:val="24"/>
          <w:szCs w:val="24"/>
        </w:rPr>
        <w:t xml:space="preserve">, а также не </w:t>
      </w:r>
      <w:r w:rsidR="00955C5B" w:rsidRPr="000D5721">
        <w:rPr>
          <w:rFonts w:ascii="Arial" w:hAnsi="Arial" w:cs="Arial"/>
          <w:spacing w:val="-5"/>
          <w:sz w:val="24"/>
          <w:szCs w:val="24"/>
        </w:rPr>
        <w:t>переда</w:t>
      </w:r>
      <w:r w:rsidR="00F36C56" w:rsidRPr="000D5721">
        <w:rPr>
          <w:rFonts w:ascii="Arial" w:hAnsi="Arial" w:cs="Arial"/>
          <w:spacing w:val="-5"/>
          <w:sz w:val="24"/>
          <w:szCs w:val="24"/>
        </w:rPr>
        <w:t>е</w:t>
      </w:r>
      <w:r w:rsidR="00955C5B" w:rsidRPr="000D5721">
        <w:rPr>
          <w:rFonts w:ascii="Arial" w:hAnsi="Arial" w:cs="Arial"/>
          <w:spacing w:val="-5"/>
          <w:sz w:val="24"/>
          <w:szCs w:val="24"/>
        </w:rPr>
        <w:t>т</w:t>
      </w:r>
      <w:r w:rsidR="00921511" w:rsidRPr="000D5721">
        <w:rPr>
          <w:rFonts w:ascii="Arial" w:hAnsi="Arial" w:cs="Arial"/>
          <w:spacing w:val="-5"/>
          <w:sz w:val="24"/>
          <w:szCs w:val="24"/>
        </w:rPr>
        <w:t xml:space="preserve"> и не </w:t>
      </w:r>
      <w:r w:rsidR="00955C5B" w:rsidRPr="000D5721">
        <w:rPr>
          <w:rFonts w:ascii="Arial" w:hAnsi="Arial" w:cs="Arial"/>
          <w:spacing w:val="-5"/>
          <w:sz w:val="24"/>
          <w:szCs w:val="24"/>
        </w:rPr>
        <w:t>предполага</w:t>
      </w:r>
      <w:r w:rsidR="00F36C56" w:rsidRPr="000D5721">
        <w:rPr>
          <w:rFonts w:ascii="Arial" w:hAnsi="Arial" w:cs="Arial"/>
          <w:spacing w:val="-5"/>
          <w:sz w:val="24"/>
          <w:szCs w:val="24"/>
        </w:rPr>
        <w:t>е</w:t>
      </w:r>
      <w:r w:rsidR="0079030C" w:rsidRPr="000D5721">
        <w:rPr>
          <w:rFonts w:ascii="Arial" w:hAnsi="Arial" w:cs="Arial"/>
          <w:spacing w:val="-5"/>
          <w:sz w:val="24"/>
          <w:szCs w:val="24"/>
        </w:rPr>
        <w:t>т переда</w:t>
      </w:r>
      <w:r w:rsidR="00F36C56" w:rsidRPr="000D5721">
        <w:rPr>
          <w:rFonts w:ascii="Arial" w:hAnsi="Arial" w:cs="Arial"/>
          <w:spacing w:val="-5"/>
          <w:sz w:val="24"/>
          <w:szCs w:val="24"/>
        </w:rPr>
        <w:t>ва</w:t>
      </w:r>
      <w:r w:rsidR="0079030C" w:rsidRPr="000D5721">
        <w:rPr>
          <w:rFonts w:ascii="Arial" w:hAnsi="Arial" w:cs="Arial"/>
          <w:spacing w:val="-5"/>
          <w:sz w:val="24"/>
          <w:szCs w:val="24"/>
        </w:rPr>
        <w:t>ть</w:t>
      </w:r>
      <w:r w:rsidR="00921511" w:rsidRPr="000D5721">
        <w:rPr>
          <w:rFonts w:ascii="Arial" w:hAnsi="Arial" w:cs="Arial"/>
          <w:spacing w:val="-5"/>
          <w:sz w:val="24"/>
          <w:szCs w:val="24"/>
        </w:rPr>
        <w:t xml:space="preserve"> иные</w:t>
      </w:r>
      <w:r w:rsidRPr="000D5721">
        <w:rPr>
          <w:rFonts w:ascii="Arial" w:hAnsi="Arial" w:cs="Arial"/>
          <w:spacing w:val="-5"/>
          <w:sz w:val="24"/>
          <w:szCs w:val="24"/>
        </w:rPr>
        <w:t xml:space="preserve"> ценност</w:t>
      </w:r>
      <w:r w:rsidR="00921511" w:rsidRPr="000D5721">
        <w:rPr>
          <w:rFonts w:ascii="Arial" w:hAnsi="Arial" w:cs="Arial"/>
          <w:spacing w:val="-5"/>
          <w:sz w:val="24"/>
          <w:szCs w:val="24"/>
        </w:rPr>
        <w:t>и и/или вещи</w:t>
      </w:r>
      <w:r w:rsidRPr="000D5721">
        <w:rPr>
          <w:rFonts w:ascii="Arial" w:hAnsi="Arial" w:cs="Arial"/>
          <w:spacing w:val="-5"/>
          <w:sz w:val="24"/>
          <w:szCs w:val="24"/>
        </w:rPr>
        <w:t>, прямо или косвенно, любым лицам, для оказания влияния на действия или решения этих лиц с целью получить какие-либо неправомерные преимущества и</w:t>
      </w:r>
      <w:r w:rsidR="00BB7F0A" w:rsidRPr="000D5721">
        <w:rPr>
          <w:rFonts w:ascii="Arial" w:hAnsi="Arial" w:cs="Arial"/>
          <w:spacing w:val="-5"/>
          <w:sz w:val="24"/>
          <w:szCs w:val="24"/>
        </w:rPr>
        <w:t>ли на иные неправомерные цели;</w:t>
      </w:r>
    </w:p>
    <w:p w:rsidR="001830EB" w:rsidRDefault="00270331" w:rsidP="00CF2734">
      <w:pPr>
        <w:pStyle w:val="31"/>
        <w:keepNext w:val="0"/>
        <w:numPr>
          <w:ilvl w:val="0"/>
          <w:numId w:val="3"/>
        </w:numPr>
        <w:tabs>
          <w:tab w:val="left" w:pos="1134"/>
          <w:tab w:val="left" w:pos="1560"/>
        </w:tabs>
        <w:spacing w:before="0" w:after="0" w:line="300" w:lineRule="auto"/>
        <w:ind w:left="0" w:firstLine="709"/>
        <w:outlineLvl w:val="2"/>
        <w:rPr>
          <w:rFonts w:ascii="Arial" w:hAnsi="Arial" w:cs="Arial"/>
          <w:spacing w:val="-5"/>
          <w:sz w:val="24"/>
          <w:szCs w:val="24"/>
        </w:rPr>
      </w:pPr>
      <w:r w:rsidRPr="000D5721">
        <w:rPr>
          <w:rFonts w:ascii="Arial" w:hAnsi="Arial" w:cs="Arial"/>
          <w:spacing w:val="-5"/>
          <w:sz w:val="24"/>
          <w:szCs w:val="24"/>
        </w:rPr>
        <w:t>не осуществля</w:t>
      </w:r>
      <w:r w:rsidR="00F36C56" w:rsidRPr="000D5721">
        <w:rPr>
          <w:rFonts w:ascii="Arial" w:hAnsi="Arial" w:cs="Arial"/>
          <w:spacing w:val="-5"/>
          <w:sz w:val="24"/>
          <w:szCs w:val="24"/>
        </w:rPr>
        <w:t>е</w:t>
      </w:r>
      <w:r w:rsidRPr="000D5721">
        <w:rPr>
          <w:rFonts w:ascii="Arial" w:hAnsi="Arial" w:cs="Arial"/>
          <w:spacing w:val="-5"/>
          <w:sz w:val="24"/>
          <w:szCs w:val="24"/>
        </w:rPr>
        <w:t>т</w:t>
      </w:r>
      <w:r w:rsidR="00921511" w:rsidRPr="000D5721">
        <w:rPr>
          <w:rFonts w:ascii="Arial" w:hAnsi="Arial" w:cs="Arial"/>
          <w:spacing w:val="-5"/>
          <w:sz w:val="24"/>
          <w:szCs w:val="24"/>
        </w:rPr>
        <w:t xml:space="preserve"> и не предполага</w:t>
      </w:r>
      <w:r w:rsidR="00F36C56" w:rsidRPr="000D5721">
        <w:rPr>
          <w:rFonts w:ascii="Arial" w:hAnsi="Arial" w:cs="Arial"/>
          <w:spacing w:val="-5"/>
          <w:sz w:val="24"/>
          <w:szCs w:val="24"/>
        </w:rPr>
        <w:t>е</w:t>
      </w:r>
      <w:r w:rsidR="00921511" w:rsidRPr="000D5721">
        <w:rPr>
          <w:rFonts w:ascii="Arial" w:hAnsi="Arial" w:cs="Arial"/>
          <w:spacing w:val="-5"/>
          <w:sz w:val="24"/>
          <w:szCs w:val="24"/>
        </w:rPr>
        <w:t>т осуществлять</w:t>
      </w:r>
      <w:r w:rsidRPr="000D5721">
        <w:rPr>
          <w:rFonts w:ascii="Arial" w:hAnsi="Arial" w:cs="Arial"/>
          <w:spacing w:val="-5"/>
          <w:sz w:val="24"/>
          <w:szCs w:val="24"/>
        </w:rPr>
        <w:t xml:space="preserve"> действия, квалифицируемые законодательством</w:t>
      </w:r>
      <w:r w:rsidR="00921511" w:rsidRPr="000D5721">
        <w:rPr>
          <w:rFonts w:ascii="Arial" w:hAnsi="Arial" w:cs="Arial"/>
          <w:spacing w:val="-5"/>
          <w:sz w:val="24"/>
          <w:szCs w:val="24"/>
        </w:rPr>
        <w:t xml:space="preserve"> Российской Федерации</w:t>
      </w:r>
      <w:r w:rsidRPr="000D5721">
        <w:rPr>
          <w:rFonts w:ascii="Arial" w:hAnsi="Arial" w:cs="Arial"/>
          <w:spacing w:val="-5"/>
          <w:sz w:val="24"/>
          <w:szCs w:val="24"/>
        </w:rPr>
        <w:t>, как дача/получение взятки, коммерческий подкуп, а также действия, нарушающие требования законодательства</w:t>
      </w:r>
      <w:r w:rsidR="00921511" w:rsidRPr="000D5721">
        <w:rPr>
          <w:rFonts w:ascii="Arial" w:hAnsi="Arial" w:cs="Arial"/>
          <w:spacing w:val="-5"/>
          <w:sz w:val="24"/>
          <w:szCs w:val="24"/>
        </w:rPr>
        <w:t xml:space="preserve"> Российской Федерации</w:t>
      </w:r>
      <w:r w:rsidRPr="000D5721">
        <w:rPr>
          <w:rFonts w:ascii="Arial" w:hAnsi="Arial" w:cs="Arial"/>
          <w:spacing w:val="-5"/>
          <w:sz w:val="24"/>
          <w:szCs w:val="24"/>
        </w:rPr>
        <w:t xml:space="preserve"> </w:t>
      </w:r>
      <w:r w:rsidR="006F1DCF" w:rsidRPr="000D5721">
        <w:rPr>
          <w:rFonts w:ascii="Arial" w:hAnsi="Arial" w:cs="Arial"/>
          <w:spacing w:val="-5"/>
          <w:sz w:val="24"/>
          <w:szCs w:val="24"/>
        </w:rPr>
        <w:t xml:space="preserve">в сфере </w:t>
      </w:r>
      <w:r w:rsidRPr="000D5721">
        <w:rPr>
          <w:rFonts w:ascii="Arial" w:hAnsi="Arial" w:cs="Arial"/>
          <w:spacing w:val="-5"/>
          <w:sz w:val="24"/>
          <w:szCs w:val="24"/>
        </w:rPr>
        <w:t>противодействи</w:t>
      </w:r>
      <w:r w:rsidR="006F1DCF" w:rsidRPr="000D5721">
        <w:rPr>
          <w:rFonts w:ascii="Arial" w:hAnsi="Arial" w:cs="Arial"/>
          <w:spacing w:val="-5"/>
          <w:sz w:val="24"/>
          <w:szCs w:val="24"/>
        </w:rPr>
        <w:t>я</w:t>
      </w:r>
      <w:r w:rsidRPr="000D5721">
        <w:rPr>
          <w:rFonts w:ascii="Arial" w:hAnsi="Arial" w:cs="Arial"/>
          <w:spacing w:val="-5"/>
          <w:sz w:val="24"/>
          <w:szCs w:val="24"/>
        </w:rPr>
        <w:t xml:space="preserve"> легализации (отмыванию) доходов, полученных преступным путем.</w:t>
      </w:r>
    </w:p>
    <w:p w:rsidR="001830EB" w:rsidRDefault="001830EB" w:rsidP="003C57B7">
      <w:pPr>
        <w:pStyle w:val="ad"/>
        <w:keepNext/>
        <w:numPr>
          <w:ilvl w:val="0"/>
          <w:numId w:val="4"/>
        </w:numPr>
        <w:spacing w:before="240"/>
        <w:ind w:left="0" w:firstLine="0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0D5721">
        <w:rPr>
          <w:rFonts w:ascii="Arial" w:hAnsi="Arial" w:cs="Arial"/>
          <w:b/>
          <w:spacing w:val="-5"/>
          <w:sz w:val="24"/>
          <w:szCs w:val="24"/>
        </w:rPr>
        <w:lastRenderedPageBreak/>
        <w:t>СРОК ДЕЙСТВИЯ И ПОРЯДОК РАСТОРЖЕНИЯ ДОГОВОРА</w:t>
      </w:r>
    </w:p>
    <w:p w:rsidR="001830EB" w:rsidRPr="000D5721" w:rsidRDefault="001830EB" w:rsidP="00CF2734">
      <w:pPr>
        <w:spacing w:line="300" w:lineRule="auto"/>
        <w:ind w:firstLine="709"/>
        <w:jc w:val="both"/>
        <w:rPr>
          <w:rFonts w:ascii="Arial" w:hAnsi="Arial" w:cs="Arial"/>
          <w:spacing w:val="-5"/>
          <w:sz w:val="24"/>
          <w:szCs w:val="24"/>
        </w:rPr>
      </w:pPr>
      <w:r w:rsidRPr="000D5721">
        <w:rPr>
          <w:rFonts w:ascii="Arial" w:hAnsi="Arial" w:cs="Arial"/>
          <w:spacing w:val="-5"/>
          <w:sz w:val="24"/>
          <w:szCs w:val="24"/>
        </w:rPr>
        <w:t>11.1</w:t>
      </w:r>
      <w:r w:rsidR="00376B20" w:rsidRPr="000D5721">
        <w:rPr>
          <w:rFonts w:ascii="Arial" w:hAnsi="Arial" w:cs="Arial"/>
          <w:spacing w:val="-5"/>
          <w:sz w:val="24"/>
          <w:szCs w:val="24"/>
        </w:rPr>
        <w:t>.</w:t>
      </w:r>
      <w:r w:rsidR="00376B20" w:rsidRPr="000D5721">
        <w:rPr>
          <w:rFonts w:ascii="Arial" w:hAnsi="Arial" w:cs="Arial"/>
          <w:spacing w:val="-5"/>
          <w:sz w:val="24"/>
          <w:szCs w:val="24"/>
        </w:rPr>
        <w:tab/>
      </w:r>
      <w:r w:rsidRPr="000D5721">
        <w:rPr>
          <w:rFonts w:ascii="Arial" w:hAnsi="Arial" w:cs="Arial"/>
          <w:spacing w:val="-5"/>
          <w:sz w:val="24"/>
          <w:szCs w:val="24"/>
        </w:rPr>
        <w:t>Кроме случаев, предусмотренных действующим законодательством Российской Федерации, досрочное расторжение настоящего Договора возможно только по соглашению Сторон, о чём Стороны должны подписать соответствующее соглашение</w:t>
      </w:r>
      <w:r w:rsidR="00E424E4" w:rsidRPr="000D5721">
        <w:rPr>
          <w:rFonts w:ascii="Arial" w:hAnsi="Arial" w:cs="Arial"/>
          <w:spacing w:val="-5"/>
          <w:sz w:val="24"/>
          <w:szCs w:val="24"/>
        </w:rPr>
        <w:t>.</w:t>
      </w:r>
    </w:p>
    <w:p w:rsidR="001830EB" w:rsidRPr="000D5721" w:rsidRDefault="00DB5CA5" w:rsidP="00CF2734">
      <w:pPr>
        <w:shd w:val="clear" w:color="auto" w:fill="FFFFFF"/>
        <w:spacing w:line="300" w:lineRule="auto"/>
        <w:ind w:firstLine="720"/>
        <w:jc w:val="both"/>
        <w:rPr>
          <w:rFonts w:ascii="Arial" w:hAnsi="Arial" w:cs="Arial"/>
          <w:spacing w:val="-5"/>
          <w:sz w:val="24"/>
          <w:szCs w:val="24"/>
        </w:rPr>
      </w:pPr>
      <w:r w:rsidRPr="000D5721">
        <w:rPr>
          <w:rFonts w:ascii="Arial" w:hAnsi="Arial" w:cs="Arial"/>
          <w:spacing w:val="-5"/>
          <w:sz w:val="24"/>
          <w:szCs w:val="24"/>
        </w:rPr>
        <w:t>11.2</w:t>
      </w:r>
      <w:r w:rsidR="00E424E4" w:rsidRPr="000D5721">
        <w:rPr>
          <w:rFonts w:ascii="Arial" w:hAnsi="Arial" w:cs="Arial"/>
          <w:spacing w:val="-5"/>
          <w:sz w:val="24"/>
          <w:szCs w:val="24"/>
        </w:rPr>
        <w:t>.</w:t>
      </w:r>
      <w:r w:rsidR="00BB7F0A" w:rsidRPr="000D5721">
        <w:rPr>
          <w:rFonts w:ascii="Arial" w:hAnsi="Arial" w:cs="Arial"/>
          <w:spacing w:val="-5"/>
          <w:sz w:val="24"/>
          <w:szCs w:val="24"/>
        </w:rPr>
        <w:tab/>
      </w:r>
      <w:r w:rsidR="00E424E4" w:rsidRPr="000D5721">
        <w:rPr>
          <w:rFonts w:ascii="Arial" w:hAnsi="Arial" w:cs="Arial"/>
          <w:spacing w:val="-5"/>
          <w:sz w:val="24"/>
          <w:szCs w:val="24"/>
        </w:rPr>
        <w:t xml:space="preserve">Настоящий </w:t>
      </w:r>
      <w:r w:rsidR="001830EB" w:rsidRPr="000D5721">
        <w:rPr>
          <w:rFonts w:ascii="Arial" w:hAnsi="Arial" w:cs="Arial"/>
          <w:spacing w:val="-5"/>
          <w:sz w:val="24"/>
          <w:szCs w:val="24"/>
        </w:rPr>
        <w:t xml:space="preserve">Договор вступает в силу с даты его подписания уполномоченными представителями Сторон и действует по </w:t>
      </w:r>
      <w:r w:rsidR="00C10A45">
        <w:rPr>
          <w:rFonts w:ascii="Arial" w:hAnsi="Arial" w:cs="Arial"/>
          <w:color w:val="000000"/>
          <w:spacing w:val="-5"/>
          <w:sz w:val="24"/>
        </w:rPr>
        <w:t xml:space="preserve">____________ </w:t>
      </w:r>
      <w:r w:rsidR="00526F5C" w:rsidRPr="000D5721">
        <w:rPr>
          <w:rFonts w:ascii="Arial" w:hAnsi="Arial" w:cs="Arial"/>
          <w:spacing w:val="-5"/>
          <w:sz w:val="24"/>
          <w:szCs w:val="24"/>
        </w:rPr>
        <w:t>включительно</w:t>
      </w:r>
      <w:r w:rsidR="001830EB" w:rsidRPr="000D5721">
        <w:rPr>
          <w:rFonts w:ascii="Arial" w:hAnsi="Arial" w:cs="Arial"/>
          <w:spacing w:val="-5"/>
          <w:sz w:val="24"/>
          <w:szCs w:val="24"/>
        </w:rPr>
        <w:t>, а в части не исполненных обязательств</w:t>
      </w:r>
      <w:r w:rsidR="00E424E4" w:rsidRPr="000D5721">
        <w:rPr>
          <w:rFonts w:ascii="Arial" w:hAnsi="Arial" w:cs="Arial"/>
          <w:spacing w:val="-5"/>
          <w:sz w:val="24"/>
          <w:szCs w:val="24"/>
        </w:rPr>
        <w:t xml:space="preserve"> – </w:t>
      </w:r>
      <w:r w:rsidR="001830EB" w:rsidRPr="000D5721">
        <w:rPr>
          <w:rFonts w:ascii="Arial" w:hAnsi="Arial" w:cs="Arial"/>
          <w:spacing w:val="-5"/>
          <w:sz w:val="24"/>
          <w:szCs w:val="24"/>
        </w:rPr>
        <w:t xml:space="preserve">до полного исполнения Сторонами </w:t>
      </w:r>
      <w:r w:rsidR="004569F1" w:rsidRPr="000D5721">
        <w:rPr>
          <w:rFonts w:ascii="Arial" w:hAnsi="Arial" w:cs="Arial"/>
          <w:spacing w:val="-5"/>
          <w:sz w:val="24"/>
          <w:szCs w:val="24"/>
        </w:rPr>
        <w:t>указанных</w:t>
      </w:r>
      <w:r w:rsidR="001830EB" w:rsidRPr="000D5721">
        <w:rPr>
          <w:rFonts w:ascii="Arial" w:hAnsi="Arial" w:cs="Arial"/>
          <w:spacing w:val="-5"/>
          <w:sz w:val="24"/>
          <w:szCs w:val="24"/>
        </w:rPr>
        <w:t xml:space="preserve"> обязательств.</w:t>
      </w:r>
    </w:p>
    <w:p w:rsidR="001830EB" w:rsidRDefault="00DB5CA5" w:rsidP="00CF2734">
      <w:pPr>
        <w:shd w:val="clear" w:color="auto" w:fill="FFFFFF"/>
        <w:spacing w:line="300" w:lineRule="auto"/>
        <w:ind w:firstLine="720"/>
        <w:jc w:val="both"/>
        <w:rPr>
          <w:rFonts w:ascii="Arial" w:hAnsi="Arial" w:cs="Arial"/>
          <w:spacing w:val="-5"/>
          <w:sz w:val="24"/>
          <w:szCs w:val="24"/>
        </w:rPr>
      </w:pPr>
      <w:r w:rsidRPr="000D5721">
        <w:rPr>
          <w:rFonts w:ascii="Arial" w:hAnsi="Arial" w:cs="Arial"/>
          <w:spacing w:val="-5"/>
          <w:sz w:val="24"/>
          <w:szCs w:val="24"/>
        </w:rPr>
        <w:t>11.3</w:t>
      </w:r>
      <w:r w:rsidR="00E424E4" w:rsidRPr="000D5721">
        <w:rPr>
          <w:rFonts w:ascii="Arial" w:hAnsi="Arial" w:cs="Arial"/>
          <w:spacing w:val="-5"/>
          <w:sz w:val="24"/>
          <w:szCs w:val="24"/>
        </w:rPr>
        <w:t>.</w:t>
      </w:r>
      <w:r w:rsidR="00BB7F0A" w:rsidRPr="000D5721">
        <w:rPr>
          <w:rFonts w:ascii="Arial" w:hAnsi="Arial" w:cs="Arial"/>
          <w:spacing w:val="-5"/>
          <w:sz w:val="24"/>
          <w:szCs w:val="24"/>
        </w:rPr>
        <w:tab/>
      </w:r>
      <w:r w:rsidR="001830EB" w:rsidRPr="000D5721">
        <w:rPr>
          <w:rFonts w:ascii="Arial" w:hAnsi="Arial" w:cs="Arial"/>
          <w:spacing w:val="-5"/>
          <w:sz w:val="24"/>
          <w:szCs w:val="24"/>
        </w:rPr>
        <w:t xml:space="preserve">Настоящий Договор составлен в 2 (двух) экземплярах, имеющих одинаковую юридическую силу, по </w:t>
      </w:r>
      <w:r w:rsidR="00376B20" w:rsidRPr="000D5721">
        <w:rPr>
          <w:rFonts w:ascii="Arial" w:hAnsi="Arial" w:cs="Arial"/>
          <w:spacing w:val="-5"/>
          <w:sz w:val="24"/>
          <w:szCs w:val="24"/>
        </w:rPr>
        <w:t>1 (</w:t>
      </w:r>
      <w:r w:rsidR="001830EB" w:rsidRPr="000D5721">
        <w:rPr>
          <w:rFonts w:ascii="Arial" w:hAnsi="Arial" w:cs="Arial"/>
          <w:spacing w:val="-5"/>
          <w:sz w:val="24"/>
          <w:szCs w:val="24"/>
        </w:rPr>
        <w:t>одному</w:t>
      </w:r>
      <w:r w:rsidR="00376B20" w:rsidRPr="000D5721">
        <w:rPr>
          <w:rFonts w:ascii="Arial" w:hAnsi="Arial" w:cs="Arial"/>
          <w:spacing w:val="-5"/>
          <w:sz w:val="24"/>
          <w:szCs w:val="24"/>
        </w:rPr>
        <w:t>)</w:t>
      </w:r>
      <w:r w:rsidR="001830EB" w:rsidRPr="000D5721">
        <w:rPr>
          <w:rFonts w:ascii="Arial" w:hAnsi="Arial" w:cs="Arial"/>
          <w:spacing w:val="-5"/>
          <w:sz w:val="24"/>
          <w:szCs w:val="24"/>
        </w:rPr>
        <w:t xml:space="preserve"> для каждой из Сторон.</w:t>
      </w:r>
    </w:p>
    <w:p w:rsidR="00C10A45" w:rsidRPr="000D5721" w:rsidRDefault="00C10A45" w:rsidP="00CF2734">
      <w:pPr>
        <w:shd w:val="clear" w:color="auto" w:fill="FFFFFF"/>
        <w:spacing w:line="300" w:lineRule="auto"/>
        <w:ind w:firstLine="720"/>
        <w:jc w:val="both"/>
        <w:rPr>
          <w:rFonts w:ascii="Arial" w:hAnsi="Arial" w:cs="Arial"/>
          <w:spacing w:val="-5"/>
          <w:sz w:val="24"/>
          <w:szCs w:val="24"/>
        </w:rPr>
      </w:pPr>
    </w:p>
    <w:p w:rsidR="001830EB" w:rsidRDefault="001830EB" w:rsidP="003C57B7">
      <w:pPr>
        <w:pStyle w:val="ad"/>
        <w:keepNext/>
        <w:numPr>
          <w:ilvl w:val="0"/>
          <w:numId w:val="4"/>
        </w:numPr>
        <w:spacing w:before="240"/>
        <w:ind w:left="0" w:firstLine="0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0D5721">
        <w:rPr>
          <w:rFonts w:ascii="Arial" w:hAnsi="Arial" w:cs="Arial"/>
          <w:b/>
          <w:spacing w:val="-5"/>
          <w:sz w:val="24"/>
          <w:szCs w:val="24"/>
        </w:rPr>
        <w:t>РЕКВИЗИТЫ СТОРОН</w:t>
      </w: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84"/>
        <w:gridCol w:w="4784"/>
      </w:tblGrid>
      <w:tr w:rsidR="004569F1" w:rsidRPr="000D5721" w:rsidTr="004569F1">
        <w:tc>
          <w:tcPr>
            <w:tcW w:w="4786" w:type="dxa"/>
          </w:tcPr>
          <w:p w:rsidR="004569F1" w:rsidRPr="000D5721" w:rsidRDefault="004569F1" w:rsidP="004569F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5721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ПОКУПАТЕЛЬ</w:t>
            </w:r>
          </w:p>
        </w:tc>
        <w:tc>
          <w:tcPr>
            <w:tcW w:w="284" w:type="dxa"/>
          </w:tcPr>
          <w:p w:rsidR="004569F1" w:rsidRPr="000D5721" w:rsidRDefault="004569F1" w:rsidP="004569F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4" w:type="dxa"/>
          </w:tcPr>
          <w:p w:rsidR="004569F1" w:rsidRDefault="004569F1" w:rsidP="004569F1">
            <w:pPr>
              <w:spacing w:before="120" w:after="120"/>
              <w:jc w:val="both"/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</w:pPr>
            <w:r w:rsidRPr="000D5721"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  <w:t>ПОСТАВЩИК</w:t>
            </w:r>
          </w:p>
          <w:p w:rsidR="00CF2734" w:rsidRPr="000D5721" w:rsidRDefault="00CF2734" w:rsidP="004569F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9F1" w:rsidRPr="000D5721" w:rsidTr="004569F1">
        <w:tc>
          <w:tcPr>
            <w:tcW w:w="4786" w:type="dxa"/>
          </w:tcPr>
          <w:p w:rsidR="004569F1" w:rsidRPr="000D5721" w:rsidRDefault="004569F1" w:rsidP="004569F1">
            <w:pPr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0D5721">
              <w:rPr>
                <w:rFonts w:ascii="Arial" w:hAnsi="Arial" w:cs="Arial"/>
                <w:spacing w:val="-5"/>
                <w:sz w:val="24"/>
                <w:szCs w:val="24"/>
              </w:rPr>
              <w:t>Местонахождение</w:t>
            </w:r>
          </w:p>
          <w:p w:rsidR="004569F1" w:rsidRPr="000D5721" w:rsidRDefault="004569F1" w:rsidP="004569F1">
            <w:pPr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0D5721">
              <w:rPr>
                <w:rFonts w:ascii="Arial" w:hAnsi="Arial" w:cs="Arial"/>
                <w:spacing w:val="-5"/>
                <w:sz w:val="24"/>
                <w:szCs w:val="24"/>
              </w:rPr>
              <w:t>Почтовый адрес</w:t>
            </w:r>
          </w:p>
          <w:p w:rsidR="004569F1" w:rsidRPr="000D5721" w:rsidRDefault="004569F1" w:rsidP="004569F1">
            <w:pPr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0D5721">
              <w:rPr>
                <w:rFonts w:ascii="Arial" w:hAnsi="Arial" w:cs="Arial"/>
                <w:spacing w:val="-5"/>
                <w:sz w:val="24"/>
                <w:szCs w:val="24"/>
              </w:rPr>
              <w:t>ОГРН</w:t>
            </w:r>
          </w:p>
          <w:p w:rsidR="004569F1" w:rsidRPr="000D5721" w:rsidRDefault="004569F1" w:rsidP="004569F1">
            <w:pPr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0D5721">
              <w:rPr>
                <w:rFonts w:ascii="Arial" w:hAnsi="Arial" w:cs="Arial"/>
                <w:spacing w:val="-5"/>
                <w:sz w:val="24"/>
                <w:szCs w:val="24"/>
              </w:rPr>
              <w:t>ИНН/КПП</w:t>
            </w:r>
          </w:p>
          <w:p w:rsidR="004569F1" w:rsidRPr="000D5721" w:rsidRDefault="004569F1" w:rsidP="004569F1">
            <w:pPr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0D5721">
              <w:rPr>
                <w:rFonts w:ascii="Arial" w:hAnsi="Arial" w:cs="Arial"/>
                <w:spacing w:val="-5"/>
                <w:sz w:val="24"/>
                <w:szCs w:val="24"/>
              </w:rPr>
              <w:t>Расчетный счет</w:t>
            </w:r>
          </w:p>
          <w:p w:rsidR="004569F1" w:rsidRPr="000D5721" w:rsidRDefault="004569F1" w:rsidP="004569F1">
            <w:pPr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0D5721">
              <w:rPr>
                <w:rFonts w:ascii="Arial" w:hAnsi="Arial" w:cs="Arial"/>
                <w:spacing w:val="-5"/>
                <w:sz w:val="24"/>
                <w:szCs w:val="24"/>
              </w:rPr>
              <w:t>Банк</w:t>
            </w:r>
          </w:p>
          <w:p w:rsidR="004569F1" w:rsidRPr="000D5721" w:rsidRDefault="004569F1" w:rsidP="004569F1">
            <w:pPr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0D5721">
              <w:rPr>
                <w:rFonts w:ascii="Arial" w:hAnsi="Arial" w:cs="Arial"/>
                <w:spacing w:val="-5"/>
                <w:sz w:val="24"/>
                <w:szCs w:val="24"/>
              </w:rPr>
              <w:t>Корреспондентский счет</w:t>
            </w:r>
          </w:p>
          <w:p w:rsidR="004569F1" w:rsidRPr="000D5721" w:rsidRDefault="004569F1" w:rsidP="004569F1">
            <w:pPr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0D5721">
              <w:rPr>
                <w:rFonts w:ascii="Arial" w:hAnsi="Arial" w:cs="Arial"/>
                <w:spacing w:val="-5"/>
                <w:sz w:val="24"/>
                <w:szCs w:val="24"/>
              </w:rPr>
              <w:t>БИК</w:t>
            </w:r>
          </w:p>
          <w:p w:rsidR="004569F1" w:rsidRPr="000D5721" w:rsidRDefault="004569F1" w:rsidP="004569F1">
            <w:pPr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0D5721">
              <w:rPr>
                <w:rFonts w:ascii="Arial" w:hAnsi="Arial" w:cs="Arial"/>
                <w:spacing w:val="-5"/>
                <w:sz w:val="24"/>
                <w:szCs w:val="24"/>
              </w:rPr>
              <w:t>Ф.И.О., телефон исполнителя</w:t>
            </w:r>
          </w:p>
          <w:p w:rsidR="004569F1" w:rsidRPr="000D5721" w:rsidRDefault="004569F1" w:rsidP="004569F1">
            <w:pPr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0D5721">
              <w:rPr>
                <w:rFonts w:ascii="Arial" w:hAnsi="Arial" w:cs="Arial"/>
                <w:spacing w:val="-5"/>
                <w:sz w:val="24"/>
                <w:szCs w:val="24"/>
              </w:rPr>
              <w:t>Факс</w:t>
            </w:r>
          </w:p>
          <w:p w:rsidR="00376B20" w:rsidRPr="000D5721" w:rsidRDefault="00376B20" w:rsidP="004569F1">
            <w:pPr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</w:p>
          <w:p w:rsidR="004569F1" w:rsidRPr="000D5721" w:rsidRDefault="004569F1" w:rsidP="004569F1">
            <w:pPr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0D5721">
              <w:rPr>
                <w:rFonts w:ascii="Arial" w:hAnsi="Arial" w:cs="Arial"/>
                <w:spacing w:val="-5"/>
                <w:sz w:val="24"/>
                <w:szCs w:val="24"/>
              </w:rPr>
              <w:t>Отгрузочные реквизиты</w:t>
            </w:r>
          </w:p>
          <w:p w:rsidR="004569F1" w:rsidRPr="000D5721" w:rsidRDefault="004569F1" w:rsidP="004569F1">
            <w:pPr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</w:p>
          <w:p w:rsidR="004569F1" w:rsidRPr="000D5721" w:rsidRDefault="004569F1">
            <w:pPr>
              <w:shd w:val="clear" w:color="auto" w:fill="FFFFFF"/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0D5721">
              <w:rPr>
                <w:rFonts w:ascii="Arial" w:hAnsi="Arial" w:cs="Arial"/>
                <w:spacing w:val="-5"/>
                <w:sz w:val="24"/>
                <w:szCs w:val="24"/>
              </w:rPr>
              <w:t>[при необходимости указывает при необходимости]</w:t>
            </w:r>
          </w:p>
          <w:p w:rsidR="004569F1" w:rsidRPr="000D5721" w:rsidRDefault="004569F1" w:rsidP="004569F1">
            <w:pPr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</w:p>
        </w:tc>
        <w:tc>
          <w:tcPr>
            <w:tcW w:w="284" w:type="dxa"/>
          </w:tcPr>
          <w:p w:rsidR="004569F1" w:rsidRPr="000D5721" w:rsidRDefault="004569F1" w:rsidP="004569F1">
            <w:pPr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</w:p>
        </w:tc>
        <w:tc>
          <w:tcPr>
            <w:tcW w:w="4784" w:type="dxa"/>
          </w:tcPr>
          <w:p w:rsidR="004569F1" w:rsidRPr="000D5721" w:rsidRDefault="004569F1" w:rsidP="004569F1">
            <w:pPr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0D5721">
              <w:rPr>
                <w:rFonts w:ascii="Arial" w:hAnsi="Arial" w:cs="Arial"/>
                <w:spacing w:val="-5"/>
                <w:sz w:val="24"/>
                <w:szCs w:val="24"/>
              </w:rPr>
              <w:t>Местонахождение</w:t>
            </w:r>
          </w:p>
          <w:p w:rsidR="004569F1" w:rsidRPr="000D5721" w:rsidRDefault="004569F1" w:rsidP="004569F1">
            <w:pPr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0D5721">
              <w:rPr>
                <w:rFonts w:ascii="Arial" w:hAnsi="Arial" w:cs="Arial"/>
                <w:spacing w:val="-5"/>
                <w:sz w:val="24"/>
                <w:szCs w:val="24"/>
              </w:rPr>
              <w:t>Почтовый адрес</w:t>
            </w:r>
          </w:p>
          <w:p w:rsidR="004569F1" w:rsidRPr="000D5721" w:rsidRDefault="004569F1" w:rsidP="004569F1">
            <w:pPr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0D5721">
              <w:rPr>
                <w:rFonts w:ascii="Arial" w:hAnsi="Arial" w:cs="Arial"/>
                <w:spacing w:val="-5"/>
                <w:sz w:val="24"/>
                <w:szCs w:val="24"/>
              </w:rPr>
              <w:t>ОГРН</w:t>
            </w:r>
          </w:p>
          <w:p w:rsidR="004569F1" w:rsidRPr="000D5721" w:rsidRDefault="004569F1" w:rsidP="004569F1">
            <w:pPr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0D5721">
              <w:rPr>
                <w:rFonts w:ascii="Arial" w:hAnsi="Arial" w:cs="Arial"/>
                <w:spacing w:val="-5"/>
                <w:sz w:val="24"/>
                <w:szCs w:val="24"/>
              </w:rPr>
              <w:t>ИНН/КПП</w:t>
            </w:r>
          </w:p>
          <w:p w:rsidR="004569F1" w:rsidRPr="000D5721" w:rsidRDefault="004569F1" w:rsidP="004569F1">
            <w:pPr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0D5721">
              <w:rPr>
                <w:rFonts w:ascii="Arial" w:hAnsi="Arial" w:cs="Arial"/>
                <w:spacing w:val="-5"/>
                <w:sz w:val="24"/>
                <w:szCs w:val="24"/>
              </w:rPr>
              <w:t>Расчетный счет</w:t>
            </w:r>
          </w:p>
          <w:p w:rsidR="004569F1" w:rsidRPr="000D5721" w:rsidRDefault="004569F1" w:rsidP="004569F1">
            <w:pPr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0D5721">
              <w:rPr>
                <w:rFonts w:ascii="Arial" w:hAnsi="Arial" w:cs="Arial"/>
                <w:spacing w:val="-5"/>
                <w:sz w:val="24"/>
                <w:szCs w:val="24"/>
              </w:rPr>
              <w:t>Банк</w:t>
            </w:r>
          </w:p>
          <w:p w:rsidR="004569F1" w:rsidRPr="000D5721" w:rsidRDefault="004569F1" w:rsidP="004569F1">
            <w:pPr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0D5721">
              <w:rPr>
                <w:rFonts w:ascii="Arial" w:hAnsi="Arial" w:cs="Arial"/>
                <w:spacing w:val="-5"/>
                <w:sz w:val="24"/>
                <w:szCs w:val="24"/>
              </w:rPr>
              <w:t>Корреспондентский счет</w:t>
            </w:r>
          </w:p>
          <w:p w:rsidR="004569F1" w:rsidRPr="000D5721" w:rsidRDefault="004569F1" w:rsidP="004569F1">
            <w:pPr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0D5721">
              <w:rPr>
                <w:rFonts w:ascii="Arial" w:hAnsi="Arial" w:cs="Arial"/>
                <w:spacing w:val="-5"/>
                <w:sz w:val="24"/>
                <w:szCs w:val="24"/>
              </w:rPr>
              <w:t>БИК</w:t>
            </w:r>
          </w:p>
          <w:p w:rsidR="004569F1" w:rsidRPr="000D5721" w:rsidRDefault="004569F1" w:rsidP="004569F1">
            <w:pPr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0D5721">
              <w:rPr>
                <w:rFonts w:ascii="Arial" w:hAnsi="Arial" w:cs="Arial"/>
                <w:spacing w:val="-5"/>
                <w:sz w:val="24"/>
                <w:szCs w:val="24"/>
              </w:rPr>
              <w:t>Ф.И.О., телефон исполнителя</w:t>
            </w:r>
          </w:p>
          <w:p w:rsidR="004569F1" w:rsidRPr="000D5721" w:rsidRDefault="004569F1" w:rsidP="004569F1">
            <w:pPr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0D5721">
              <w:rPr>
                <w:rFonts w:ascii="Arial" w:hAnsi="Arial" w:cs="Arial"/>
                <w:spacing w:val="-5"/>
                <w:sz w:val="24"/>
                <w:szCs w:val="24"/>
              </w:rPr>
              <w:t>Факс</w:t>
            </w:r>
          </w:p>
          <w:p w:rsidR="004569F1" w:rsidRPr="000D5721" w:rsidRDefault="004569F1" w:rsidP="004569F1">
            <w:pPr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</w:p>
          <w:p w:rsidR="004569F1" w:rsidRPr="000D5721" w:rsidRDefault="004569F1" w:rsidP="004569F1">
            <w:pPr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0D5721">
              <w:rPr>
                <w:rFonts w:ascii="Arial" w:hAnsi="Arial" w:cs="Arial"/>
                <w:spacing w:val="-5"/>
                <w:sz w:val="24"/>
                <w:szCs w:val="24"/>
              </w:rPr>
              <w:t>Отгрузочные реквизиты</w:t>
            </w:r>
          </w:p>
          <w:p w:rsidR="004569F1" w:rsidRPr="000D5721" w:rsidRDefault="004569F1" w:rsidP="004569F1">
            <w:pPr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</w:p>
          <w:p w:rsidR="004569F1" w:rsidRPr="000D5721" w:rsidRDefault="004569F1">
            <w:pPr>
              <w:shd w:val="clear" w:color="auto" w:fill="FFFFFF"/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0D5721">
              <w:rPr>
                <w:rFonts w:ascii="Arial" w:hAnsi="Arial" w:cs="Arial"/>
                <w:spacing w:val="-5"/>
                <w:sz w:val="24"/>
                <w:szCs w:val="24"/>
              </w:rPr>
              <w:t>[при необходимости указывает при необходимости]</w:t>
            </w:r>
          </w:p>
          <w:p w:rsidR="004569F1" w:rsidRDefault="004569F1" w:rsidP="004569F1">
            <w:pPr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</w:p>
          <w:p w:rsidR="00C10A45" w:rsidRPr="000D5721" w:rsidRDefault="00C10A45" w:rsidP="004569F1">
            <w:pPr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</w:p>
        </w:tc>
      </w:tr>
    </w:tbl>
    <w:p w:rsidR="001830EB" w:rsidRPr="000D5721" w:rsidRDefault="001830EB" w:rsidP="003C57B7">
      <w:pPr>
        <w:pStyle w:val="ad"/>
        <w:keepNext/>
        <w:numPr>
          <w:ilvl w:val="0"/>
          <w:numId w:val="4"/>
        </w:numPr>
        <w:spacing w:before="240"/>
        <w:ind w:left="0" w:firstLine="0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0D5721">
        <w:rPr>
          <w:rFonts w:ascii="Arial" w:hAnsi="Arial" w:cs="Arial"/>
          <w:b/>
          <w:spacing w:val="-5"/>
          <w:sz w:val="24"/>
          <w:szCs w:val="24"/>
        </w:rPr>
        <w:t>ПОДПИСИ СТОРОН</w:t>
      </w: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84"/>
        <w:gridCol w:w="4784"/>
      </w:tblGrid>
      <w:tr w:rsidR="004569F1" w:rsidRPr="000D5721" w:rsidTr="00D0595D">
        <w:tc>
          <w:tcPr>
            <w:tcW w:w="4786" w:type="dxa"/>
          </w:tcPr>
          <w:p w:rsidR="004569F1" w:rsidRPr="000D5721" w:rsidRDefault="004569F1" w:rsidP="00D0595D">
            <w:pPr>
              <w:spacing w:before="120" w:after="120"/>
              <w:jc w:val="both"/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</w:pPr>
            <w:r w:rsidRPr="000D5721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ПОКУПАТЕЛЬ</w:t>
            </w:r>
          </w:p>
          <w:p w:rsidR="004569F1" w:rsidRPr="000D5721" w:rsidRDefault="004569F1" w:rsidP="00D059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4569F1" w:rsidRPr="000D5721" w:rsidRDefault="004569F1" w:rsidP="00D059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4" w:type="dxa"/>
          </w:tcPr>
          <w:p w:rsidR="004569F1" w:rsidRPr="000D5721" w:rsidRDefault="004569F1" w:rsidP="00D0595D">
            <w:pPr>
              <w:spacing w:before="120" w:after="120"/>
              <w:jc w:val="both"/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</w:pPr>
            <w:r w:rsidRPr="000D5721"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  <w:t>ПОСТАВЩИК</w:t>
            </w:r>
          </w:p>
          <w:p w:rsidR="004569F1" w:rsidRPr="000D5721" w:rsidRDefault="004569F1" w:rsidP="00D0595D">
            <w:pPr>
              <w:spacing w:before="120" w:after="120"/>
              <w:jc w:val="both"/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</w:pPr>
          </w:p>
          <w:p w:rsidR="004569F1" w:rsidRPr="000D5721" w:rsidRDefault="004569F1" w:rsidP="00D059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0A45" w:rsidRPr="000D5721" w:rsidTr="003C57B7">
        <w:trPr>
          <w:trHeight w:val="92"/>
        </w:trPr>
        <w:tc>
          <w:tcPr>
            <w:tcW w:w="4786" w:type="dxa"/>
          </w:tcPr>
          <w:p w:rsidR="00C10A45" w:rsidRPr="00425DE6" w:rsidRDefault="00C10A45" w:rsidP="00C10A45">
            <w:pPr>
              <w:shd w:val="clear" w:color="auto" w:fill="FFFFFF"/>
              <w:spacing w:before="120" w:after="120" w:line="276" w:lineRule="auto"/>
              <w:jc w:val="both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 w:rsidRPr="00425DE6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   _______________/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_____________</w:t>
            </w:r>
            <w:r w:rsidRPr="00425DE6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/</w:t>
            </w:r>
          </w:p>
        </w:tc>
        <w:tc>
          <w:tcPr>
            <w:tcW w:w="284" w:type="dxa"/>
          </w:tcPr>
          <w:p w:rsidR="00C10A45" w:rsidRPr="00425DE6" w:rsidRDefault="00C10A45" w:rsidP="00C10A45">
            <w:pPr>
              <w:shd w:val="clear" w:color="auto" w:fill="FFFFFF"/>
              <w:spacing w:before="120" w:after="120" w:line="276" w:lineRule="auto"/>
              <w:jc w:val="both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784" w:type="dxa"/>
          </w:tcPr>
          <w:p w:rsidR="00C10A45" w:rsidRPr="00425DE6" w:rsidRDefault="00C10A45" w:rsidP="00C10A45">
            <w:pPr>
              <w:shd w:val="clear" w:color="auto" w:fill="FFFFFF"/>
              <w:spacing w:before="120" w:after="120" w:line="276" w:lineRule="auto"/>
              <w:jc w:val="both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 w:rsidRPr="00425DE6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           __________</w:t>
            </w:r>
            <w:r w:rsidRPr="00425DE6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_/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_____________/</w:t>
            </w:r>
            <w:r w:rsidRPr="00425DE6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</w:tbl>
    <w:p w:rsidR="001830EB" w:rsidRPr="000D5721" w:rsidRDefault="001830EB" w:rsidP="00865DD0">
      <w:pPr>
        <w:shd w:val="clear" w:color="auto" w:fill="FFFFFF"/>
        <w:spacing w:before="120" w:after="120"/>
        <w:jc w:val="both"/>
        <w:rPr>
          <w:rFonts w:ascii="Arial" w:hAnsi="Arial" w:cs="Arial"/>
          <w:sz w:val="24"/>
          <w:szCs w:val="24"/>
        </w:rPr>
      </w:pPr>
    </w:p>
    <w:sectPr w:rsidR="001830EB" w:rsidRPr="000D5721" w:rsidSect="00E424E4">
      <w:footerReference w:type="even" r:id="rId8"/>
      <w:footerReference w:type="default" r:id="rId9"/>
      <w:pgSz w:w="11906" w:h="16838"/>
      <w:pgMar w:top="851" w:right="1134" w:bottom="851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123" w:rsidRDefault="003F6123" w:rsidP="00870A19">
      <w:r>
        <w:separator/>
      </w:r>
    </w:p>
  </w:endnote>
  <w:endnote w:type="continuationSeparator" w:id="0">
    <w:p w:rsidR="003F6123" w:rsidRDefault="003F6123" w:rsidP="0087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0EB" w:rsidRDefault="001830EB" w:rsidP="006D33D5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830EB" w:rsidRDefault="001830EB" w:rsidP="006D33D5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575660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6624FB" w:rsidRPr="006624FB" w:rsidRDefault="006624FB">
        <w:pPr>
          <w:pStyle w:val="aa"/>
          <w:jc w:val="center"/>
          <w:rPr>
            <w:rFonts w:ascii="Arial" w:hAnsi="Arial" w:cs="Arial"/>
          </w:rPr>
        </w:pPr>
        <w:r w:rsidRPr="006624FB">
          <w:rPr>
            <w:rFonts w:ascii="Arial" w:hAnsi="Arial" w:cs="Arial"/>
          </w:rPr>
          <w:fldChar w:fldCharType="begin"/>
        </w:r>
        <w:r w:rsidRPr="006624FB">
          <w:rPr>
            <w:rFonts w:ascii="Arial" w:hAnsi="Arial" w:cs="Arial"/>
          </w:rPr>
          <w:instrText>PAGE   \* MERGEFORMAT</w:instrText>
        </w:r>
        <w:r w:rsidRPr="006624FB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6</w:t>
        </w:r>
        <w:r w:rsidRPr="006624FB">
          <w:rPr>
            <w:rFonts w:ascii="Arial" w:hAnsi="Arial" w:cs="Arial"/>
          </w:rPr>
          <w:fldChar w:fldCharType="end"/>
        </w:r>
      </w:p>
    </w:sdtContent>
  </w:sdt>
  <w:p w:rsidR="006624FB" w:rsidRDefault="006624F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123" w:rsidRDefault="003F6123" w:rsidP="00870A19">
      <w:r>
        <w:separator/>
      </w:r>
    </w:p>
  </w:footnote>
  <w:footnote w:type="continuationSeparator" w:id="0">
    <w:p w:rsidR="003F6123" w:rsidRDefault="003F6123" w:rsidP="00870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07238"/>
    <w:multiLevelType w:val="hybridMultilevel"/>
    <w:tmpl w:val="72AE0F2C"/>
    <w:lvl w:ilvl="0" w:tplc="06DC84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29E729D"/>
    <w:multiLevelType w:val="hybridMultilevel"/>
    <w:tmpl w:val="744AD248"/>
    <w:lvl w:ilvl="0" w:tplc="5CF0B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D2D4A10"/>
    <w:multiLevelType w:val="multilevel"/>
    <w:tmpl w:val="13702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3" w15:restartNumberingAfterBreak="0">
    <w:nsid w:val="6C9C610C"/>
    <w:multiLevelType w:val="singleLevel"/>
    <w:tmpl w:val="AC106A78"/>
    <w:lvl w:ilvl="0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FB0"/>
    <w:rsid w:val="00000BF3"/>
    <w:rsid w:val="00002033"/>
    <w:rsid w:val="00002A51"/>
    <w:rsid w:val="0000302F"/>
    <w:rsid w:val="00004AAF"/>
    <w:rsid w:val="00004DC2"/>
    <w:rsid w:val="00006506"/>
    <w:rsid w:val="00006B64"/>
    <w:rsid w:val="000071C6"/>
    <w:rsid w:val="00010473"/>
    <w:rsid w:val="00010BED"/>
    <w:rsid w:val="00011ACC"/>
    <w:rsid w:val="000122D9"/>
    <w:rsid w:val="00012927"/>
    <w:rsid w:val="000132DB"/>
    <w:rsid w:val="000137AF"/>
    <w:rsid w:val="00013ABB"/>
    <w:rsid w:val="000157F7"/>
    <w:rsid w:val="000161C8"/>
    <w:rsid w:val="0001629F"/>
    <w:rsid w:val="0001654A"/>
    <w:rsid w:val="00016644"/>
    <w:rsid w:val="000172A8"/>
    <w:rsid w:val="00017B88"/>
    <w:rsid w:val="00017ECA"/>
    <w:rsid w:val="00020587"/>
    <w:rsid w:val="00020ABB"/>
    <w:rsid w:val="000214B7"/>
    <w:rsid w:val="0002188E"/>
    <w:rsid w:val="00021F78"/>
    <w:rsid w:val="000223F3"/>
    <w:rsid w:val="00022A02"/>
    <w:rsid w:val="00022FA0"/>
    <w:rsid w:val="000241FB"/>
    <w:rsid w:val="000247E8"/>
    <w:rsid w:val="00024D87"/>
    <w:rsid w:val="000264C6"/>
    <w:rsid w:val="00026AD1"/>
    <w:rsid w:val="00026E45"/>
    <w:rsid w:val="00027535"/>
    <w:rsid w:val="0002755C"/>
    <w:rsid w:val="00032384"/>
    <w:rsid w:val="00032C9E"/>
    <w:rsid w:val="00032EC5"/>
    <w:rsid w:val="00034013"/>
    <w:rsid w:val="00034655"/>
    <w:rsid w:val="00034AA8"/>
    <w:rsid w:val="000354EC"/>
    <w:rsid w:val="00036A7B"/>
    <w:rsid w:val="00036AD1"/>
    <w:rsid w:val="00037D4E"/>
    <w:rsid w:val="0004004A"/>
    <w:rsid w:val="00040B6B"/>
    <w:rsid w:val="00041C94"/>
    <w:rsid w:val="00042BA2"/>
    <w:rsid w:val="00042C46"/>
    <w:rsid w:val="00042D77"/>
    <w:rsid w:val="00044969"/>
    <w:rsid w:val="000453AD"/>
    <w:rsid w:val="000453C3"/>
    <w:rsid w:val="00045721"/>
    <w:rsid w:val="00045BF8"/>
    <w:rsid w:val="00046166"/>
    <w:rsid w:val="00046EFA"/>
    <w:rsid w:val="000478BE"/>
    <w:rsid w:val="0005012A"/>
    <w:rsid w:val="000502C3"/>
    <w:rsid w:val="00050D94"/>
    <w:rsid w:val="0005158D"/>
    <w:rsid w:val="00052892"/>
    <w:rsid w:val="0005289B"/>
    <w:rsid w:val="00052ECB"/>
    <w:rsid w:val="000531B7"/>
    <w:rsid w:val="00053472"/>
    <w:rsid w:val="00053B4C"/>
    <w:rsid w:val="00053F0D"/>
    <w:rsid w:val="00054857"/>
    <w:rsid w:val="00055068"/>
    <w:rsid w:val="000561B3"/>
    <w:rsid w:val="00056FA8"/>
    <w:rsid w:val="00057D6E"/>
    <w:rsid w:val="000603B4"/>
    <w:rsid w:val="000611EB"/>
    <w:rsid w:val="00061215"/>
    <w:rsid w:val="00064CD1"/>
    <w:rsid w:val="00064DC2"/>
    <w:rsid w:val="00064E70"/>
    <w:rsid w:val="00064EEF"/>
    <w:rsid w:val="00065C9B"/>
    <w:rsid w:val="00066CA5"/>
    <w:rsid w:val="0006735D"/>
    <w:rsid w:val="00070847"/>
    <w:rsid w:val="00070E24"/>
    <w:rsid w:val="00070FEB"/>
    <w:rsid w:val="000712E7"/>
    <w:rsid w:val="000723B9"/>
    <w:rsid w:val="000726C4"/>
    <w:rsid w:val="00073239"/>
    <w:rsid w:val="00074888"/>
    <w:rsid w:val="000760C0"/>
    <w:rsid w:val="00076318"/>
    <w:rsid w:val="00076542"/>
    <w:rsid w:val="00076E50"/>
    <w:rsid w:val="0007712F"/>
    <w:rsid w:val="00077145"/>
    <w:rsid w:val="000804CE"/>
    <w:rsid w:val="0008098E"/>
    <w:rsid w:val="0008164D"/>
    <w:rsid w:val="00081D6D"/>
    <w:rsid w:val="00081EE5"/>
    <w:rsid w:val="0008250B"/>
    <w:rsid w:val="000846D9"/>
    <w:rsid w:val="000851FA"/>
    <w:rsid w:val="00086607"/>
    <w:rsid w:val="00086D04"/>
    <w:rsid w:val="00087483"/>
    <w:rsid w:val="0009006B"/>
    <w:rsid w:val="00090B39"/>
    <w:rsid w:val="00090FAA"/>
    <w:rsid w:val="0009202D"/>
    <w:rsid w:val="000923D2"/>
    <w:rsid w:val="00092B62"/>
    <w:rsid w:val="00092EB6"/>
    <w:rsid w:val="000950F5"/>
    <w:rsid w:val="00095D6A"/>
    <w:rsid w:val="0009681F"/>
    <w:rsid w:val="00096A0F"/>
    <w:rsid w:val="00096DD6"/>
    <w:rsid w:val="000972A3"/>
    <w:rsid w:val="000A0569"/>
    <w:rsid w:val="000A0F8E"/>
    <w:rsid w:val="000A1E29"/>
    <w:rsid w:val="000A332E"/>
    <w:rsid w:val="000A386B"/>
    <w:rsid w:val="000A3D64"/>
    <w:rsid w:val="000A42BD"/>
    <w:rsid w:val="000A64F8"/>
    <w:rsid w:val="000A6B8C"/>
    <w:rsid w:val="000A7238"/>
    <w:rsid w:val="000A7CDF"/>
    <w:rsid w:val="000A7FC4"/>
    <w:rsid w:val="000B10A5"/>
    <w:rsid w:val="000B1107"/>
    <w:rsid w:val="000B1634"/>
    <w:rsid w:val="000B2074"/>
    <w:rsid w:val="000B33AC"/>
    <w:rsid w:val="000B391A"/>
    <w:rsid w:val="000B3A4C"/>
    <w:rsid w:val="000B409B"/>
    <w:rsid w:val="000B42DE"/>
    <w:rsid w:val="000B55C1"/>
    <w:rsid w:val="000B561C"/>
    <w:rsid w:val="000B5A96"/>
    <w:rsid w:val="000B7348"/>
    <w:rsid w:val="000B7429"/>
    <w:rsid w:val="000B76DB"/>
    <w:rsid w:val="000B76DD"/>
    <w:rsid w:val="000B7DF3"/>
    <w:rsid w:val="000B7E29"/>
    <w:rsid w:val="000C0FAA"/>
    <w:rsid w:val="000C0FCD"/>
    <w:rsid w:val="000C271A"/>
    <w:rsid w:val="000C36AE"/>
    <w:rsid w:val="000C48F5"/>
    <w:rsid w:val="000C7687"/>
    <w:rsid w:val="000C77E6"/>
    <w:rsid w:val="000C798D"/>
    <w:rsid w:val="000D0209"/>
    <w:rsid w:val="000D0A72"/>
    <w:rsid w:val="000D15A4"/>
    <w:rsid w:val="000D1F47"/>
    <w:rsid w:val="000D248E"/>
    <w:rsid w:val="000D28F7"/>
    <w:rsid w:val="000D296B"/>
    <w:rsid w:val="000D2C9D"/>
    <w:rsid w:val="000D31F7"/>
    <w:rsid w:val="000D3B91"/>
    <w:rsid w:val="000D3FB9"/>
    <w:rsid w:val="000D490D"/>
    <w:rsid w:val="000D56DC"/>
    <w:rsid w:val="000D5721"/>
    <w:rsid w:val="000D6365"/>
    <w:rsid w:val="000D6851"/>
    <w:rsid w:val="000D6BDE"/>
    <w:rsid w:val="000E094B"/>
    <w:rsid w:val="000E0C6D"/>
    <w:rsid w:val="000E22D9"/>
    <w:rsid w:val="000E46ED"/>
    <w:rsid w:val="000E4B3B"/>
    <w:rsid w:val="000E5B4B"/>
    <w:rsid w:val="000E64BF"/>
    <w:rsid w:val="000E669F"/>
    <w:rsid w:val="000E69D6"/>
    <w:rsid w:val="000E6B1B"/>
    <w:rsid w:val="000E70BD"/>
    <w:rsid w:val="000F0527"/>
    <w:rsid w:val="000F08D7"/>
    <w:rsid w:val="000F0A68"/>
    <w:rsid w:val="000F0B69"/>
    <w:rsid w:val="000F16D8"/>
    <w:rsid w:val="000F2243"/>
    <w:rsid w:val="000F2B5C"/>
    <w:rsid w:val="000F3128"/>
    <w:rsid w:val="000F3146"/>
    <w:rsid w:val="000F39D5"/>
    <w:rsid w:val="000F3ECA"/>
    <w:rsid w:val="000F42BD"/>
    <w:rsid w:val="000F4575"/>
    <w:rsid w:val="000F5D3A"/>
    <w:rsid w:val="000F7748"/>
    <w:rsid w:val="000F7E21"/>
    <w:rsid w:val="001007ED"/>
    <w:rsid w:val="001014F7"/>
    <w:rsid w:val="00104C4D"/>
    <w:rsid w:val="0010514E"/>
    <w:rsid w:val="0010580A"/>
    <w:rsid w:val="0010583F"/>
    <w:rsid w:val="00106AC4"/>
    <w:rsid w:val="00107B24"/>
    <w:rsid w:val="0011032E"/>
    <w:rsid w:val="001105F6"/>
    <w:rsid w:val="001108A1"/>
    <w:rsid w:val="0011090A"/>
    <w:rsid w:val="00110BE5"/>
    <w:rsid w:val="00112128"/>
    <w:rsid w:val="0011319F"/>
    <w:rsid w:val="001131F7"/>
    <w:rsid w:val="00114073"/>
    <w:rsid w:val="0011611F"/>
    <w:rsid w:val="001162C3"/>
    <w:rsid w:val="00116D23"/>
    <w:rsid w:val="0012195E"/>
    <w:rsid w:val="00121A1F"/>
    <w:rsid w:val="00121CBB"/>
    <w:rsid w:val="00122021"/>
    <w:rsid w:val="001222BF"/>
    <w:rsid w:val="00123659"/>
    <w:rsid w:val="00123C4B"/>
    <w:rsid w:val="00124C13"/>
    <w:rsid w:val="0012511B"/>
    <w:rsid w:val="0012554E"/>
    <w:rsid w:val="00125BDC"/>
    <w:rsid w:val="00126817"/>
    <w:rsid w:val="00126F1D"/>
    <w:rsid w:val="0013025E"/>
    <w:rsid w:val="001313F5"/>
    <w:rsid w:val="00132155"/>
    <w:rsid w:val="0013320F"/>
    <w:rsid w:val="0013409B"/>
    <w:rsid w:val="0013413C"/>
    <w:rsid w:val="001341A2"/>
    <w:rsid w:val="001345E3"/>
    <w:rsid w:val="00136200"/>
    <w:rsid w:val="001366AD"/>
    <w:rsid w:val="00140A4E"/>
    <w:rsid w:val="00140D23"/>
    <w:rsid w:val="00140FE8"/>
    <w:rsid w:val="00141937"/>
    <w:rsid w:val="00142E78"/>
    <w:rsid w:val="00143419"/>
    <w:rsid w:val="00143578"/>
    <w:rsid w:val="00143F78"/>
    <w:rsid w:val="00144D1B"/>
    <w:rsid w:val="00145033"/>
    <w:rsid w:val="001455F9"/>
    <w:rsid w:val="00145F91"/>
    <w:rsid w:val="0014692E"/>
    <w:rsid w:val="00147951"/>
    <w:rsid w:val="001503D9"/>
    <w:rsid w:val="001507E1"/>
    <w:rsid w:val="00151158"/>
    <w:rsid w:val="001511AB"/>
    <w:rsid w:val="0015139E"/>
    <w:rsid w:val="001513C9"/>
    <w:rsid w:val="001517DC"/>
    <w:rsid w:val="00156214"/>
    <w:rsid w:val="0015638B"/>
    <w:rsid w:val="00156D9D"/>
    <w:rsid w:val="00157310"/>
    <w:rsid w:val="00157C1D"/>
    <w:rsid w:val="00160166"/>
    <w:rsid w:val="0016040E"/>
    <w:rsid w:val="00160994"/>
    <w:rsid w:val="00161010"/>
    <w:rsid w:val="00161113"/>
    <w:rsid w:val="001611C4"/>
    <w:rsid w:val="00161524"/>
    <w:rsid w:val="0016229F"/>
    <w:rsid w:val="00162315"/>
    <w:rsid w:val="00162670"/>
    <w:rsid w:val="0016448C"/>
    <w:rsid w:val="0016467C"/>
    <w:rsid w:val="00164FD2"/>
    <w:rsid w:val="001655AA"/>
    <w:rsid w:val="00165767"/>
    <w:rsid w:val="00166DE8"/>
    <w:rsid w:val="00167376"/>
    <w:rsid w:val="001678EA"/>
    <w:rsid w:val="00167CFC"/>
    <w:rsid w:val="001701B8"/>
    <w:rsid w:val="00170952"/>
    <w:rsid w:val="001717F5"/>
    <w:rsid w:val="00171F44"/>
    <w:rsid w:val="0017207A"/>
    <w:rsid w:val="0017289E"/>
    <w:rsid w:val="00172A1B"/>
    <w:rsid w:val="00172A31"/>
    <w:rsid w:val="00173394"/>
    <w:rsid w:val="00174898"/>
    <w:rsid w:val="00175EB0"/>
    <w:rsid w:val="00176455"/>
    <w:rsid w:val="00176EEC"/>
    <w:rsid w:val="001774E5"/>
    <w:rsid w:val="00180093"/>
    <w:rsid w:val="00180E3E"/>
    <w:rsid w:val="00181490"/>
    <w:rsid w:val="00182073"/>
    <w:rsid w:val="0018242D"/>
    <w:rsid w:val="00183047"/>
    <w:rsid w:val="001830EB"/>
    <w:rsid w:val="00183211"/>
    <w:rsid w:val="00184852"/>
    <w:rsid w:val="00184C33"/>
    <w:rsid w:val="001853DA"/>
    <w:rsid w:val="001860A2"/>
    <w:rsid w:val="00186CD1"/>
    <w:rsid w:val="0018705C"/>
    <w:rsid w:val="001872CD"/>
    <w:rsid w:val="00187387"/>
    <w:rsid w:val="00187FDF"/>
    <w:rsid w:val="00190721"/>
    <w:rsid w:val="001921D3"/>
    <w:rsid w:val="00194841"/>
    <w:rsid w:val="00194843"/>
    <w:rsid w:val="00195327"/>
    <w:rsid w:val="00195931"/>
    <w:rsid w:val="00195F52"/>
    <w:rsid w:val="00196098"/>
    <w:rsid w:val="00196145"/>
    <w:rsid w:val="00196682"/>
    <w:rsid w:val="00197AB0"/>
    <w:rsid w:val="001A156A"/>
    <w:rsid w:val="001A1987"/>
    <w:rsid w:val="001A19C8"/>
    <w:rsid w:val="001A3FD1"/>
    <w:rsid w:val="001A6119"/>
    <w:rsid w:val="001A66AC"/>
    <w:rsid w:val="001A7305"/>
    <w:rsid w:val="001A7853"/>
    <w:rsid w:val="001A7BA1"/>
    <w:rsid w:val="001A7CA4"/>
    <w:rsid w:val="001A7FDE"/>
    <w:rsid w:val="001B0B9D"/>
    <w:rsid w:val="001B1948"/>
    <w:rsid w:val="001B1F89"/>
    <w:rsid w:val="001B28AB"/>
    <w:rsid w:val="001B2ADD"/>
    <w:rsid w:val="001B300C"/>
    <w:rsid w:val="001B4CAD"/>
    <w:rsid w:val="001B5676"/>
    <w:rsid w:val="001B5B95"/>
    <w:rsid w:val="001B5C23"/>
    <w:rsid w:val="001B5EB7"/>
    <w:rsid w:val="001B7002"/>
    <w:rsid w:val="001B74C3"/>
    <w:rsid w:val="001B7DF2"/>
    <w:rsid w:val="001C0C05"/>
    <w:rsid w:val="001C120B"/>
    <w:rsid w:val="001C17FB"/>
    <w:rsid w:val="001C247B"/>
    <w:rsid w:val="001C29AD"/>
    <w:rsid w:val="001C2FF9"/>
    <w:rsid w:val="001C30AA"/>
    <w:rsid w:val="001C31F0"/>
    <w:rsid w:val="001C3760"/>
    <w:rsid w:val="001C44C1"/>
    <w:rsid w:val="001C5251"/>
    <w:rsid w:val="001C5A50"/>
    <w:rsid w:val="001C5B28"/>
    <w:rsid w:val="001C6CB2"/>
    <w:rsid w:val="001C6D9B"/>
    <w:rsid w:val="001C6E92"/>
    <w:rsid w:val="001C702A"/>
    <w:rsid w:val="001C78A5"/>
    <w:rsid w:val="001D0360"/>
    <w:rsid w:val="001D18F0"/>
    <w:rsid w:val="001D1B19"/>
    <w:rsid w:val="001D219A"/>
    <w:rsid w:val="001D2A08"/>
    <w:rsid w:val="001D3741"/>
    <w:rsid w:val="001D3C9C"/>
    <w:rsid w:val="001D4B67"/>
    <w:rsid w:val="001D4B6D"/>
    <w:rsid w:val="001D5A85"/>
    <w:rsid w:val="001D61D4"/>
    <w:rsid w:val="001D6548"/>
    <w:rsid w:val="001D6900"/>
    <w:rsid w:val="001D70B2"/>
    <w:rsid w:val="001D74B3"/>
    <w:rsid w:val="001E0797"/>
    <w:rsid w:val="001E097B"/>
    <w:rsid w:val="001E0C5A"/>
    <w:rsid w:val="001E134A"/>
    <w:rsid w:val="001E16EE"/>
    <w:rsid w:val="001E1781"/>
    <w:rsid w:val="001E1CDD"/>
    <w:rsid w:val="001E25CF"/>
    <w:rsid w:val="001E2B91"/>
    <w:rsid w:val="001E3399"/>
    <w:rsid w:val="001E34DB"/>
    <w:rsid w:val="001E44CE"/>
    <w:rsid w:val="001E4AE5"/>
    <w:rsid w:val="001E4AE6"/>
    <w:rsid w:val="001E731D"/>
    <w:rsid w:val="001F00D4"/>
    <w:rsid w:val="001F35CD"/>
    <w:rsid w:val="001F3B26"/>
    <w:rsid w:val="001F3E46"/>
    <w:rsid w:val="001F3F24"/>
    <w:rsid w:val="001F40F9"/>
    <w:rsid w:val="001F464D"/>
    <w:rsid w:val="001F4BE6"/>
    <w:rsid w:val="001F4DF9"/>
    <w:rsid w:val="001F5515"/>
    <w:rsid w:val="001F5BE1"/>
    <w:rsid w:val="001F5EC3"/>
    <w:rsid w:val="001F5F73"/>
    <w:rsid w:val="001F72F1"/>
    <w:rsid w:val="001F7598"/>
    <w:rsid w:val="001F7A35"/>
    <w:rsid w:val="001F7B6B"/>
    <w:rsid w:val="001F7CB0"/>
    <w:rsid w:val="0020124F"/>
    <w:rsid w:val="00201883"/>
    <w:rsid w:val="00201A80"/>
    <w:rsid w:val="00203541"/>
    <w:rsid w:val="00205302"/>
    <w:rsid w:val="00205B88"/>
    <w:rsid w:val="00205D1A"/>
    <w:rsid w:val="00206104"/>
    <w:rsid w:val="0020621F"/>
    <w:rsid w:val="00206A25"/>
    <w:rsid w:val="00206CD9"/>
    <w:rsid w:val="002079F8"/>
    <w:rsid w:val="00207C70"/>
    <w:rsid w:val="00207C95"/>
    <w:rsid w:val="00210155"/>
    <w:rsid w:val="0021053C"/>
    <w:rsid w:val="0021184E"/>
    <w:rsid w:val="00211899"/>
    <w:rsid w:val="0021189A"/>
    <w:rsid w:val="002119B8"/>
    <w:rsid w:val="00211BA7"/>
    <w:rsid w:val="00211BE5"/>
    <w:rsid w:val="00212021"/>
    <w:rsid w:val="002120EE"/>
    <w:rsid w:val="002124B6"/>
    <w:rsid w:val="0021292E"/>
    <w:rsid w:val="00214594"/>
    <w:rsid w:val="00214A45"/>
    <w:rsid w:val="00214CED"/>
    <w:rsid w:val="00214DDE"/>
    <w:rsid w:val="00215A87"/>
    <w:rsid w:val="00215D04"/>
    <w:rsid w:val="00216020"/>
    <w:rsid w:val="002167BA"/>
    <w:rsid w:val="00217094"/>
    <w:rsid w:val="00217569"/>
    <w:rsid w:val="00217B9D"/>
    <w:rsid w:val="00220282"/>
    <w:rsid w:val="00220D13"/>
    <w:rsid w:val="00220D8E"/>
    <w:rsid w:val="00220FFA"/>
    <w:rsid w:val="002211A6"/>
    <w:rsid w:val="00222224"/>
    <w:rsid w:val="00222A49"/>
    <w:rsid w:val="00223D9E"/>
    <w:rsid w:val="00223DAE"/>
    <w:rsid w:val="00223E91"/>
    <w:rsid w:val="00225134"/>
    <w:rsid w:val="002256E0"/>
    <w:rsid w:val="00225822"/>
    <w:rsid w:val="00225A5B"/>
    <w:rsid w:val="00225FB3"/>
    <w:rsid w:val="002260A0"/>
    <w:rsid w:val="00230148"/>
    <w:rsid w:val="0023094F"/>
    <w:rsid w:val="00230E66"/>
    <w:rsid w:val="002328C7"/>
    <w:rsid w:val="00234162"/>
    <w:rsid w:val="00234186"/>
    <w:rsid w:val="0023465D"/>
    <w:rsid w:val="0023504A"/>
    <w:rsid w:val="002363EC"/>
    <w:rsid w:val="00237374"/>
    <w:rsid w:val="00240088"/>
    <w:rsid w:val="002400B5"/>
    <w:rsid w:val="00240BDE"/>
    <w:rsid w:val="00242351"/>
    <w:rsid w:val="002424F8"/>
    <w:rsid w:val="00242570"/>
    <w:rsid w:val="002429B3"/>
    <w:rsid w:val="002429CC"/>
    <w:rsid w:val="00243B0D"/>
    <w:rsid w:val="00244167"/>
    <w:rsid w:val="00244BE4"/>
    <w:rsid w:val="00244C91"/>
    <w:rsid w:val="00245056"/>
    <w:rsid w:val="00245E22"/>
    <w:rsid w:val="00246B8D"/>
    <w:rsid w:val="00246D47"/>
    <w:rsid w:val="00247288"/>
    <w:rsid w:val="0024754B"/>
    <w:rsid w:val="002503F9"/>
    <w:rsid w:val="00250B5E"/>
    <w:rsid w:val="0025175D"/>
    <w:rsid w:val="00252197"/>
    <w:rsid w:val="00252CB1"/>
    <w:rsid w:val="00252EDC"/>
    <w:rsid w:val="002534C3"/>
    <w:rsid w:val="00253A67"/>
    <w:rsid w:val="00254141"/>
    <w:rsid w:val="002555B8"/>
    <w:rsid w:val="00255ABF"/>
    <w:rsid w:val="00256CD5"/>
    <w:rsid w:val="00260233"/>
    <w:rsid w:val="002607A6"/>
    <w:rsid w:val="0026126A"/>
    <w:rsid w:val="002612A2"/>
    <w:rsid w:val="002612E6"/>
    <w:rsid w:val="00262360"/>
    <w:rsid w:val="002634C5"/>
    <w:rsid w:val="002636A6"/>
    <w:rsid w:val="00263A17"/>
    <w:rsid w:val="00263F97"/>
    <w:rsid w:val="00264ACB"/>
    <w:rsid w:val="002663CD"/>
    <w:rsid w:val="002664AE"/>
    <w:rsid w:val="00266767"/>
    <w:rsid w:val="00267CC1"/>
    <w:rsid w:val="0027003D"/>
    <w:rsid w:val="00270331"/>
    <w:rsid w:val="002703C6"/>
    <w:rsid w:val="002706AA"/>
    <w:rsid w:val="002708B4"/>
    <w:rsid w:val="00270FAB"/>
    <w:rsid w:val="00271064"/>
    <w:rsid w:val="00271E19"/>
    <w:rsid w:val="002734CF"/>
    <w:rsid w:val="00273B23"/>
    <w:rsid w:val="00274A2B"/>
    <w:rsid w:val="00274CEA"/>
    <w:rsid w:val="00275517"/>
    <w:rsid w:val="00275B56"/>
    <w:rsid w:val="00275C68"/>
    <w:rsid w:val="00275DE7"/>
    <w:rsid w:val="00281E10"/>
    <w:rsid w:val="002821EA"/>
    <w:rsid w:val="00282AA1"/>
    <w:rsid w:val="00283466"/>
    <w:rsid w:val="00283B43"/>
    <w:rsid w:val="0028437E"/>
    <w:rsid w:val="00285016"/>
    <w:rsid w:val="0028514E"/>
    <w:rsid w:val="00285565"/>
    <w:rsid w:val="00285867"/>
    <w:rsid w:val="00287191"/>
    <w:rsid w:val="002873FE"/>
    <w:rsid w:val="00287B73"/>
    <w:rsid w:val="00290C74"/>
    <w:rsid w:val="002919A5"/>
    <w:rsid w:val="00292120"/>
    <w:rsid w:val="00292345"/>
    <w:rsid w:val="00292EB7"/>
    <w:rsid w:val="0029349F"/>
    <w:rsid w:val="00293C43"/>
    <w:rsid w:val="00294A13"/>
    <w:rsid w:val="00295C2D"/>
    <w:rsid w:val="002967DB"/>
    <w:rsid w:val="00296D45"/>
    <w:rsid w:val="00297641"/>
    <w:rsid w:val="0029797B"/>
    <w:rsid w:val="00297BC4"/>
    <w:rsid w:val="00297E54"/>
    <w:rsid w:val="002A0F8F"/>
    <w:rsid w:val="002A13A4"/>
    <w:rsid w:val="002A1510"/>
    <w:rsid w:val="002A34DF"/>
    <w:rsid w:val="002A3C23"/>
    <w:rsid w:val="002A3C80"/>
    <w:rsid w:val="002A3E44"/>
    <w:rsid w:val="002A4AA1"/>
    <w:rsid w:val="002A53EB"/>
    <w:rsid w:val="002A7771"/>
    <w:rsid w:val="002A7818"/>
    <w:rsid w:val="002A7B4C"/>
    <w:rsid w:val="002B0320"/>
    <w:rsid w:val="002B11DE"/>
    <w:rsid w:val="002B2420"/>
    <w:rsid w:val="002B2F18"/>
    <w:rsid w:val="002B4724"/>
    <w:rsid w:val="002B52CD"/>
    <w:rsid w:val="002B56F7"/>
    <w:rsid w:val="002B59FA"/>
    <w:rsid w:val="002B6222"/>
    <w:rsid w:val="002B7D66"/>
    <w:rsid w:val="002C01F5"/>
    <w:rsid w:val="002C0690"/>
    <w:rsid w:val="002C0DA2"/>
    <w:rsid w:val="002C1704"/>
    <w:rsid w:val="002C1AA7"/>
    <w:rsid w:val="002C2B2F"/>
    <w:rsid w:val="002C3AC3"/>
    <w:rsid w:val="002C3C72"/>
    <w:rsid w:val="002C4532"/>
    <w:rsid w:val="002C4D68"/>
    <w:rsid w:val="002C5198"/>
    <w:rsid w:val="002C6B28"/>
    <w:rsid w:val="002C76EA"/>
    <w:rsid w:val="002D0161"/>
    <w:rsid w:val="002D03CB"/>
    <w:rsid w:val="002D1215"/>
    <w:rsid w:val="002D12C2"/>
    <w:rsid w:val="002D1D00"/>
    <w:rsid w:val="002D2A38"/>
    <w:rsid w:val="002D33E2"/>
    <w:rsid w:val="002D3DD9"/>
    <w:rsid w:val="002D53A7"/>
    <w:rsid w:val="002D5844"/>
    <w:rsid w:val="002D73F6"/>
    <w:rsid w:val="002D76FC"/>
    <w:rsid w:val="002D7BC5"/>
    <w:rsid w:val="002D7C5D"/>
    <w:rsid w:val="002D7E82"/>
    <w:rsid w:val="002E0AE6"/>
    <w:rsid w:val="002E126B"/>
    <w:rsid w:val="002E2644"/>
    <w:rsid w:val="002E2666"/>
    <w:rsid w:val="002E2C14"/>
    <w:rsid w:val="002E337F"/>
    <w:rsid w:val="002E38E4"/>
    <w:rsid w:val="002E3AAB"/>
    <w:rsid w:val="002E3B82"/>
    <w:rsid w:val="002E3C0B"/>
    <w:rsid w:val="002E43CB"/>
    <w:rsid w:val="002E4436"/>
    <w:rsid w:val="002E5262"/>
    <w:rsid w:val="002E6194"/>
    <w:rsid w:val="002E6CAB"/>
    <w:rsid w:val="002E7B59"/>
    <w:rsid w:val="002F14E6"/>
    <w:rsid w:val="002F190F"/>
    <w:rsid w:val="002F1D3E"/>
    <w:rsid w:val="002F20C3"/>
    <w:rsid w:val="002F60CD"/>
    <w:rsid w:val="002F728A"/>
    <w:rsid w:val="002F750F"/>
    <w:rsid w:val="002F7996"/>
    <w:rsid w:val="00300001"/>
    <w:rsid w:val="00300114"/>
    <w:rsid w:val="003009A2"/>
    <w:rsid w:val="00300D54"/>
    <w:rsid w:val="0030120C"/>
    <w:rsid w:val="00301E9D"/>
    <w:rsid w:val="003028D2"/>
    <w:rsid w:val="00302AFC"/>
    <w:rsid w:val="00304024"/>
    <w:rsid w:val="00305533"/>
    <w:rsid w:val="00305795"/>
    <w:rsid w:val="0030592F"/>
    <w:rsid w:val="00305DAC"/>
    <w:rsid w:val="00306ECE"/>
    <w:rsid w:val="003100F9"/>
    <w:rsid w:val="003104B6"/>
    <w:rsid w:val="00310CB0"/>
    <w:rsid w:val="00311B15"/>
    <w:rsid w:val="00311BCA"/>
    <w:rsid w:val="00311E85"/>
    <w:rsid w:val="003120C4"/>
    <w:rsid w:val="0031229E"/>
    <w:rsid w:val="00312B1C"/>
    <w:rsid w:val="00312EBA"/>
    <w:rsid w:val="0031354E"/>
    <w:rsid w:val="00313B5F"/>
    <w:rsid w:val="00314004"/>
    <w:rsid w:val="003148AF"/>
    <w:rsid w:val="00315199"/>
    <w:rsid w:val="00317224"/>
    <w:rsid w:val="00317410"/>
    <w:rsid w:val="00320706"/>
    <w:rsid w:val="00320B13"/>
    <w:rsid w:val="0032146D"/>
    <w:rsid w:val="003214C1"/>
    <w:rsid w:val="00321A61"/>
    <w:rsid w:val="003231F6"/>
    <w:rsid w:val="00323507"/>
    <w:rsid w:val="003238E3"/>
    <w:rsid w:val="003239BD"/>
    <w:rsid w:val="00323F0C"/>
    <w:rsid w:val="003244DC"/>
    <w:rsid w:val="00324506"/>
    <w:rsid w:val="003245A0"/>
    <w:rsid w:val="00324DF9"/>
    <w:rsid w:val="00326316"/>
    <w:rsid w:val="00326730"/>
    <w:rsid w:val="0032676F"/>
    <w:rsid w:val="003268E5"/>
    <w:rsid w:val="00326D30"/>
    <w:rsid w:val="00327E03"/>
    <w:rsid w:val="00330901"/>
    <w:rsid w:val="0033186C"/>
    <w:rsid w:val="003329F6"/>
    <w:rsid w:val="00333945"/>
    <w:rsid w:val="00333FD8"/>
    <w:rsid w:val="00334023"/>
    <w:rsid w:val="003347C8"/>
    <w:rsid w:val="00335249"/>
    <w:rsid w:val="0034055C"/>
    <w:rsid w:val="0034143E"/>
    <w:rsid w:val="0034187E"/>
    <w:rsid w:val="003429B5"/>
    <w:rsid w:val="003434D4"/>
    <w:rsid w:val="00345FE5"/>
    <w:rsid w:val="003467EE"/>
    <w:rsid w:val="00346A04"/>
    <w:rsid w:val="00346E16"/>
    <w:rsid w:val="0034742E"/>
    <w:rsid w:val="00347655"/>
    <w:rsid w:val="003508C0"/>
    <w:rsid w:val="00350938"/>
    <w:rsid w:val="00350EB3"/>
    <w:rsid w:val="00351A42"/>
    <w:rsid w:val="0035223A"/>
    <w:rsid w:val="00354418"/>
    <w:rsid w:val="0035452D"/>
    <w:rsid w:val="00354947"/>
    <w:rsid w:val="003562E8"/>
    <w:rsid w:val="00356F85"/>
    <w:rsid w:val="003614DF"/>
    <w:rsid w:val="0036262F"/>
    <w:rsid w:val="0036263B"/>
    <w:rsid w:val="00363DB5"/>
    <w:rsid w:val="00363DE8"/>
    <w:rsid w:val="003643C3"/>
    <w:rsid w:val="00364700"/>
    <w:rsid w:val="00365835"/>
    <w:rsid w:val="00366CFC"/>
    <w:rsid w:val="00370B6C"/>
    <w:rsid w:val="00372533"/>
    <w:rsid w:val="0037372D"/>
    <w:rsid w:val="00373BFF"/>
    <w:rsid w:val="00373C84"/>
    <w:rsid w:val="00374766"/>
    <w:rsid w:val="00374923"/>
    <w:rsid w:val="00374E32"/>
    <w:rsid w:val="00375187"/>
    <w:rsid w:val="00376B20"/>
    <w:rsid w:val="003773A9"/>
    <w:rsid w:val="003776E0"/>
    <w:rsid w:val="0038073C"/>
    <w:rsid w:val="00381FB2"/>
    <w:rsid w:val="003827BD"/>
    <w:rsid w:val="00382C4A"/>
    <w:rsid w:val="003835CE"/>
    <w:rsid w:val="003840A8"/>
    <w:rsid w:val="00384789"/>
    <w:rsid w:val="003857DB"/>
    <w:rsid w:val="00387983"/>
    <w:rsid w:val="0039065E"/>
    <w:rsid w:val="0039093F"/>
    <w:rsid w:val="00390E8C"/>
    <w:rsid w:val="00391341"/>
    <w:rsid w:val="0039138D"/>
    <w:rsid w:val="0039355E"/>
    <w:rsid w:val="00393CB3"/>
    <w:rsid w:val="00394276"/>
    <w:rsid w:val="00394883"/>
    <w:rsid w:val="0039493F"/>
    <w:rsid w:val="0039498D"/>
    <w:rsid w:val="00394DC4"/>
    <w:rsid w:val="0039505E"/>
    <w:rsid w:val="003951BA"/>
    <w:rsid w:val="00395F0B"/>
    <w:rsid w:val="0039779B"/>
    <w:rsid w:val="00397F58"/>
    <w:rsid w:val="003A2C19"/>
    <w:rsid w:val="003A3047"/>
    <w:rsid w:val="003A36C9"/>
    <w:rsid w:val="003A3FFA"/>
    <w:rsid w:val="003A60F1"/>
    <w:rsid w:val="003A6799"/>
    <w:rsid w:val="003A763A"/>
    <w:rsid w:val="003A7783"/>
    <w:rsid w:val="003B003F"/>
    <w:rsid w:val="003B0939"/>
    <w:rsid w:val="003B0C74"/>
    <w:rsid w:val="003B1634"/>
    <w:rsid w:val="003B214B"/>
    <w:rsid w:val="003B22FE"/>
    <w:rsid w:val="003B243A"/>
    <w:rsid w:val="003B2FEC"/>
    <w:rsid w:val="003B3641"/>
    <w:rsid w:val="003B4195"/>
    <w:rsid w:val="003B4EE1"/>
    <w:rsid w:val="003B4F85"/>
    <w:rsid w:val="003B5754"/>
    <w:rsid w:val="003B64E6"/>
    <w:rsid w:val="003B7868"/>
    <w:rsid w:val="003C0646"/>
    <w:rsid w:val="003C0929"/>
    <w:rsid w:val="003C1581"/>
    <w:rsid w:val="003C191D"/>
    <w:rsid w:val="003C25C1"/>
    <w:rsid w:val="003C26A2"/>
    <w:rsid w:val="003C2957"/>
    <w:rsid w:val="003C2F03"/>
    <w:rsid w:val="003C3961"/>
    <w:rsid w:val="003C3E88"/>
    <w:rsid w:val="003C523A"/>
    <w:rsid w:val="003C57B7"/>
    <w:rsid w:val="003C709A"/>
    <w:rsid w:val="003C7D49"/>
    <w:rsid w:val="003D0197"/>
    <w:rsid w:val="003D1148"/>
    <w:rsid w:val="003D1B4F"/>
    <w:rsid w:val="003D20BF"/>
    <w:rsid w:val="003D30FE"/>
    <w:rsid w:val="003D4124"/>
    <w:rsid w:val="003D4E3A"/>
    <w:rsid w:val="003D5171"/>
    <w:rsid w:val="003D60CD"/>
    <w:rsid w:val="003D6932"/>
    <w:rsid w:val="003D7079"/>
    <w:rsid w:val="003D7105"/>
    <w:rsid w:val="003D770F"/>
    <w:rsid w:val="003E1376"/>
    <w:rsid w:val="003E2F3E"/>
    <w:rsid w:val="003E35EC"/>
    <w:rsid w:val="003E3AD3"/>
    <w:rsid w:val="003E3E9A"/>
    <w:rsid w:val="003E46DA"/>
    <w:rsid w:val="003E4DE3"/>
    <w:rsid w:val="003E5229"/>
    <w:rsid w:val="003E5441"/>
    <w:rsid w:val="003E59E7"/>
    <w:rsid w:val="003E5EF6"/>
    <w:rsid w:val="003E68D5"/>
    <w:rsid w:val="003E7B76"/>
    <w:rsid w:val="003F0E07"/>
    <w:rsid w:val="003F10A6"/>
    <w:rsid w:val="003F16EC"/>
    <w:rsid w:val="003F18D3"/>
    <w:rsid w:val="003F2156"/>
    <w:rsid w:val="003F2750"/>
    <w:rsid w:val="003F326C"/>
    <w:rsid w:val="003F453B"/>
    <w:rsid w:val="003F49AE"/>
    <w:rsid w:val="003F4C26"/>
    <w:rsid w:val="003F5C31"/>
    <w:rsid w:val="003F6123"/>
    <w:rsid w:val="003F634C"/>
    <w:rsid w:val="003F6608"/>
    <w:rsid w:val="003F7136"/>
    <w:rsid w:val="004014E9"/>
    <w:rsid w:val="004014FA"/>
    <w:rsid w:val="0040259E"/>
    <w:rsid w:val="00403220"/>
    <w:rsid w:val="004034D0"/>
    <w:rsid w:val="0040665C"/>
    <w:rsid w:val="00406768"/>
    <w:rsid w:val="00407E92"/>
    <w:rsid w:val="00407F29"/>
    <w:rsid w:val="00410154"/>
    <w:rsid w:val="004101C4"/>
    <w:rsid w:val="004108B1"/>
    <w:rsid w:val="00411E51"/>
    <w:rsid w:val="00412400"/>
    <w:rsid w:val="00412A03"/>
    <w:rsid w:val="00412DF8"/>
    <w:rsid w:val="004143CF"/>
    <w:rsid w:val="00414D75"/>
    <w:rsid w:val="00415160"/>
    <w:rsid w:val="0041650B"/>
    <w:rsid w:val="0041737B"/>
    <w:rsid w:val="00417563"/>
    <w:rsid w:val="004175F2"/>
    <w:rsid w:val="0041787E"/>
    <w:rsid w:val="00417C37"/>
    <w:rsid w:val="00417F29"/>
    <w:rsid w:val="004209FF"/>
    <w:rsid w:val="004210BB"/>
    <w:rsid w:val="00421B9F"/>
    <w:rsid w:val="00421D88"/>
    <w:rsid w:val="004222DF"/>
    <w:rsid w:val="00423B84"/>
    <w:rsid w:val="00423FE5"/>
    <w:rsid w:val="00425AFC"/>
    <w:rsid w:val="00426AEF"/>
    <w:rsid w:val="00426FDD"/>
    <w:rsid w:val="00427F34"/>
    <w:rsid w:val="0043464B"/>
    <w:rsid w:val="0043657C"/>
    <w:rsid w:val="00436C5C"/>
    <w:rsid w:val="00436F0F"/>
    <w:rsid w:val="00440AFB"/>
    <w:rsid w:val="00440E49"/>
    <w:rsid w:val="00440EE7"/>
    <w:rsid w:val="004428DE"/>
    <w:rsid w:val="004430AE"/>
    <w:rsid w:val="0044355B"/>
    <w:rsid w:val="00444067"/>
    <w:rsid w:val="00444069"/>
    <w:rsid w:val="00444957"/>
    <w:rsid w:val="00444FFE"/>
    <w:rsid w:val="00445297"/>
    <w:rsid w:val="00445A4C"/>
    <w:rsid w:val="0044633F"/>
    <w:rsid w:val="004466F3"/>
    <w:rsid w:val="00446EA6"/>
    <w:rsid w:val="004474A8"/>
    <w:rsid w:val="004478FA"/>
    <w:rsid w:val="00447D13"/>
    <w:rsid w:val="00447E09"/>
    <w:rsid w:val="00447F49"/>
    <w:rsid w:val="00451386"/>
    <w:rsid w:val="0045249C"/>
    <w:rsid w:val="00452572"/>
    <w:rsid w:val="004525D9"/>
    <w:rsid w:val="00452695"/>
    <w:rsid w:val="00452D88"/>
    <w:rsid w:val="0045360A"/>
    <w:rsid w:val="00453A58"/>
    <w:rsid w:val="004547F6"/>
    <w:rsid w:val="00455425"/>
    <w:rsid w:val="00455574"/>
    <w:rsid w:val="0045683B"/>
    <w:rsid w:val="004569AE"/>
    <w:rsid w:val="004569F1"/>
    <w:rsid w:val="00456C37"/>
    <w:rsid w:val="00457350"/>
    <w:rsid w:val="00457F27"/>
    <w:rsid w:val="004609CB"/>
    <w:rsid w:val="00462880"/>
    <w:rsid w:val="00462901"/>
    <w:rsid w:val="00462F46"/>
    <w:rsid w:val="004631F8"/>
    <w:rsid w:val="004639F5"/>
    <w:rsid w:val="00463E74"/>
    <w:rsid w:val="00463EB8"/>
    <w:rsid w:val="004647DD"/>
    <w:rsid w:val="00466CF4"/>
    <w:rsid w:val="00467387"/>
    <w:rsid w:val="0046784A"/>
    <w:rsid w:val="00470C00"/>
    <w:rsid w:val="00470DAE"/>
    <w:rsid w:val="00471403"/>
    <w:rsid w:val="00471686"/>
    <w:rsid w:val="004725BC"/>
    <w:rsid w:val="00472BF1"/>
    <w:rsid w:val="00473169"/>
    <w:rsid w:val="00473C6B"/>
    <w:rsid w:val="00473DA3"/>
    <w:rsid w:val="00474A12"/>
    <w:rsid w:val="00475283"/>
    <w:rsid w:val="00475D63"/>
    <w:rsid w:val="004762D7"/>
    <w:rsid w:val="00476BF2"/>
    <w:rsid w:val="00477527"/>
    <w:rsid w:val="00477CDB"/>
    <w:rsid w:val="00480B70"/>
    <w:rsid w:val="004814AB"/>
    <w:rsid w:val="0048180B"/>
    <w:rsid w:val="00481C3A"/>
    <w:rsid w:val="0048279E"/>
    <w:rsid w:val="0048294B"/>
    <w:rsid w:val="00485D32"/>
    <w:rsid w:val="00486248"/>
    <w:rsid w:val="004863FD"/>
    <w:rsid w:val="004868AE"/>
    <w:rsid w:val="00490135"/>
    <w:rsid w:val="0049078E"/>
    <w:rsid w:val="004914C8"/>
    <w:rsid w:val="00491859"/>
    <w:rsid w:val="0049189C"/>
    <w:rsid w:val="00494065"/>
    <w:rsid w:val="004942A1"/>
    <w:rsid w:val="00494C77"/>
    <w:rsid w:val="00495878"/>
    <w:rsid w:val="004A0740"/>
    <w:rsid w:val="004A0D2E"/>
    <w:rsid w:val="004A139F"/>
    <w:rsid w:val="004A1600"/>
    <w:rsid w:val="004A2101"/>
    <w:rsid w:val="004A5CDD"/>
    <w:rsid w:val="004A5CEC"/>
    <w:rsid w:val="004A7078"/>
    <w:rsid w:val="004A7226"/>
    <w:rsid w:val="004A75FE"/>
    <w:rsid w:val="004B089B"/>
    <w:rsid w:val="004B094A"/>
    <w:rsid w:val="004B110D"/>
    <w:rsid w:val="004B14D4"/>
    <w:rsid w:val="004B1A0D"/>
    <w:rsid w:val="004B1D19"/>
    <w:rsid w:val="004B28B4"/>
    <w:rsid w:val="004B3AB7"/>
    <w:rsid w:val="004B3C15"/>
    <w:rsid w:val="004B4FCE"/>
    <w:rsid w:val="004B5B6F"/>
    <w:rsid w:val="004B5EAA"/>
    <w:rsid w:val="004B7D39"/>
    <w:rsid w:val="004C08A2"/>
    <w:rsid w:val="004C19CA"/>
    <w:rsid w:val="004C1C0F"/>
    <w:rsid w:val="004C1D61"/>
    <w:rsid w:val="004C21D7"/>
    <w:rsid w:val="004C262A"/>
    <w:rsid w:val="004C27F8"/>
    <w:rsid w:val="004C34D3"/>
    <w:rsid w:val="004C3A06"/>
    <w:rsid w:val="004C3BE5"/>
    <w:rsid w:val="004C45BB"/>
    <w:rsid w:val="004C5B97"/>
    <w:rsid w:val="004C63D4"/>
    <w:rsid w:val="004C6515"/>
    <w:rsid w:val="004C6DE1"/>
    <w:rsid w:val="004C7266"/>
    <w:rsid w:val="004C7E82"/>
    <w:rsid w:val="004D0FC9"/>
    <w:rsid w:val="004D102F"/>
    <w:rsid w:val="004D1934"/>
    <w:rsid w:val="004D2865"/>
    <w:rsid w:val="004D2B8B"/>
    <w:rsid w:val="004D2E99"/>
    <w:rsid w:val="004D4626"/>
    <w:rsid w:val="004D52D4"/>
    <w:rsid w:val="004D5CC7"/>
    <w:rsid w:val="004D6B17"/>
    <w:rsid w:val="004D73F0"/>
    <w:rsid w:val="004D7471"/>
    <w:rsid w:val="004D77C2"/>
    <w:rsid w:val="004E02CC"/>
    <w:rsid w:val="004E1996"/>
    <w:rsid w:val="004E1AFC"/>
    <w:rsid w:val="004E27B9"/>
    <w:rsid w:val="004E2FD6"/>
    <w:rsid w:val="004E4408"/>
    <w:rsid w:val="004E47FD"/>
    <w:rsid w:val="004E4DA2"/>
    <w:rsid w:val="004E51DC"/>
    <w:rsid w:val="004E564A"/>
    <w:rsid w:val="004E59DC"/>
    <w:rsid w:val="004E5E3B"/>
    <w:rsid w:val="004E7107"/>
    <w:rsid w:val="004E76DB"/>
    <w:rsid w:val="004F0AD9"/>
    <w:rsid w:val="004F10C6"/>
    <w:rsid w:val="004F11D0"/>
    <w:rsid w:val="004F26B7"/>
    <w:rsid w:val="004F303B"/>
    <w:rsid w:val="004F3112"/>
    <w:rsid w:val="004F3369"/>
    <w:rsid w:val="004F338B"/>
    <w:rsid w:val="004F353D"/>
    <w:rsid w:val="004F3E72"/>
    <w:rsid w:val="004F4910"/>
    <w:rsid w:val="004F5854"/>
    <w:rsid w:val="004F5AE9"/>
    <w:rsid w:val="004F5E22"/>
    <w:rsid w:val="004F5FF2"/>
    <w:rsid w:val="004F6124"/>
    <w:rsid w:val="004F6E8E"/>
    <w:rsid w:val="00500B80"/>
    <w:rsid w:val="00500CFB"/>
    <w:rsid w:val="00501706"/>
    <w:rsid w:val="00501FB0"/>
    <w:rsid w:val="0050215E"/>
    <w:rsid w:val="00502C53"/>
    <w:rsid w:val="00503433"/>
    <w:rsid w:val="005035BC"/>
    <w:rsid w:val="0050389F"/>
    <w:rsid w:val="005049E4"/>
    <w:rsid w:val="00505084"/>
    <w:rsid w:val="005058B4"/>
    <w:rsid w:val="00505FFC"/>
    <w:rsid w:val="00507B13"/>
    <w:rsid w:val="00507D7C"/>
    <w:rsid w:val="005110B8"/>
    <w:rsid w:val="00511980"/>
    <w:rsid w:val="00512D85"/>
    <w:rsid w:val="00512F55"/>
    <w:rsid w:val="0051428D"/>
    <w:rsid w:val="00514326"/>
    <w:rsid w:val="005143F6"/>
    <w:rsid w:val="00514541"/>
    <w:rsid w:val="00514C9A"/>
    <w:rsid w:val="0051504C"/>
    <w:rsid w:val="005159E7"/>
    <w:rsid w:val="00516000"/>
    <w:rsid w:val="00516CA4"/>
    <w:rsid w:val="0051795C"/>
    <w:rsid w:val="005201BA"/>
    <w:rsid w:val="005220BC"/>
    <w:rsid w:val="0052224F"/>
    <w:rsid w:val="0052231F"/>
    <w:rsid w:val="0052298A"/>
    <w:rsid w:val="00522C85"/>
    <w:rsid w:val="005252FB"/>
    <w:rsid w:val="00526F5C"/>
    <w:rsid w:val="00527595"/>
    <w:rsid w:val="00527A43"/>
    <w:rsid w:val="00527C4F"/>
    <w:rsid w:val="005319EC"/>
    <w:rsid w:val="005329A0"/>
    <w:rsid w:val="00532D31"/>
    <w:rsid w:val="005333CC"/>
    <w:rsid w:val="005335CC"/>
    <w:rsid w:val="00533800"/>
    <w:rsid w:val="00533A69"/>
    <w:rsid w:val="00535454"/>
    <w:rsid w:val="00535CBD"/>
    <w:rsid w:val="005361FA"/>
    <w:rsid w:val="00536A11"/>
    <w:rsid w:val="005402EB"/>
    <w:rsid w:val="005409D8"/>
    <w:rsid w:val="00541610"/>
    <w:rsid w:val="00541DD4"/>
    <w:rsid w:val="005435DA"/>
    <w:rsid w:val="00543658"/>
    <w:rsid w:val="00544167"/>
    <w:rsid w:val="00544254"/>
    <w:rsid w:val="00544375"/>
    <w:rsid w:val="0054475A"/>
    <w:rsid w:val="00545BBB"/>
    <w:rsid w:val="005463E5"/>
    <w:rsid w:val="0054670C"/>
    <w:rsid w:val="00546C4C"/>
    <w:rsid w:val="00546F04"/>
    <w:rsid w:val="005476BD"/>
    <w:rsid w:val="00550102"/>
    <w:rsid w:val="005504C9"/>
    <w:rsid w:val="0055103A"/>
    <w:rsid w:val="00551368"/>
    <w:rsid w:val="00551624"/>
    <w:rsid w:val="00551D48"/>
    <w:rsid w:val="00551D90"/>
    <w:rsid w:val="00552284"/>
    <w:rsid w:val="005526E5"/>
    <w:rsid w:val="00552E14"/>
    <w:rsid w:val="00553366"/>
    <w:rsid w:val="00553F88"/>
    <w:rsid w:val="00554435"/>
    <w:rsid w:val="005551ED"/>
    <w:rsid w:val="00555D3E"/>
    <w:rsid w:val="005562E2"/>
    <w:rsid w:val="00556846"/>
    <w:rsid w:val="00556FF1"/>
    <w:rsid w:val="0055759A"/>
    <w:rsid w:val="005575C6"/>
    <w:rsid w:val="0055788C"/>
    <w:rsid w:val="00557CF3"/>
    <w:rsid w:val="00557D02"/>
    <w:rsid w:val="0056087C"/>
    <w:rsid w:val="005609FA"/>
    <w:rsid w:val="00561168"/>
    <w:rsid w:val="00561AB4"/>
    <w:rsid w:val="0056227C"/>
    <w:rsid w:val="00562708"/>
    <w:rsid w:val="00562C54"/>
    <w:rsid w:val="00563DFD"/>
    <w:rsid w:val="00564918"/>
    <w:rsid w:val="00565E78"/>
    <w:rsid w:val="00565F91"/>
    <w:rsid w:val="005662F7"/>
    <w:rsid w:val="00566384"/>
    <w:rsid w:val="00566E52"/>
    <w:rsid w:val="00567B60"/>
    <w:rsid w:val="00570FE0"/>
    <w:rsid w:val="00571143"/>
    <w:rsid w:val="00571644"/>
    <w:rsid w:val="005736C4"/>
    <w:rsid w:val="00573952"/>
    <w:rsid w:val="00573BAB"/>
    <w:rsid w:val="00574406"/>
    <w:rsid w:val="00576568"/>
    <w:rsid w:val="005769CC"/>
    <w:rsid w:val="00580B3B"/>
    <w:rsid w:val="00580B6C"/>
    <w:rsid w:val="00581B7D"/>
    <w:rsid w:val="00581EC1"/>
    <w:rsid w:val="00582831"/>
    <w:rsid w:val="00582892"/>
    <w:rsid w:val="005839E9"/>
    <w:rsid w:val="00584F74"/>
    <w:rsid w:val="005857E7"/>
    <w:rsid w:val="0058590D"/>
    <w:rsid w:val="005859BA"/>
    <w:rsid w:val="00585C3E"/>
    <w:rsid w:val="00585F1A"/>
    <w:rsid w:val="00587CFD"/>
    <w:rsid w:val="00590297"/>
    <w:rsid w:val="00590B83"/>
    <w:rsid w:val="00591553"/>
    <w:rsid w:val="0059358D"/>
    <w:rsid w:val="00594841"/>
    <w:rsid w:val="0059538B"/>
    <w:rsid w:val="00596250"/>
    <w:rsid w:val="0059646E"/>
    <w:rsid w:val="005971E8"/>
    <w:rsid w:val="00597211"/>
    <w:rsid w:val="0059785D"/>
    <w:rsid w:val="005A11AC"/>
    <w:rsid w:val="005A2F59"/>
    <w:rsid w:val="005A30C3"/>
    <w:rsid w:val="005A3189"/>
    <w:rsid w:val="005A4F74"/>
    <w:rsid w:val="005A609B"/>
    <w:rsid w:val="005A6CFD"/>
    <w:rsid w:val="005A7F45"/>
    <w:rsid w:val="005B0195"/>
    <w:rsid w:val="005B0578"/>
    <w:rsid w:val="005B09D9"/>
    <w:rsid w:val="005B1554"/>
    <w:rsid w:val="005B16E8"/>
    <w:rsid w:val="005B1C96"/>
    <w:rsid w:val="005B1E2E"/>
    <w:rsid w:val="005B1EA6"/>
    <w:rsid w:val="005B2AAB"/>
    <w:rsid w:val="005B33DA"/>
    <w:rsid w:val="005B3B68"/>
    <w:rsid w:val="005B411F"/>
    <w:rsid w:val="005B43F8"/>
    <w:rsid w:val="005B578A"/>
    <w:rsid w:val="005B5B19"/>
    <w:rsid w:val="005B6E0B"/>
    <w:rsid w:val="005B7A13"/>
    <w:rsid w:val="005C00E0"/>
    <w:rsid w:val="005C1C76"/>
    <w:rsid w:val="005C1EE2"/>
    <w:rsid w:val="005C381D"/>
    <w:rsid w:val="005C3CD8"/>
    <w:rsid w:val="005C5938"/>
    <w:rsid w:val="005C6AD7"/>
    <w:rsid w:val="005C73AF"/>
    <w:rsid w:val="005C73D6"/>
    <w:rsid w:val="005C7C01"/>
    <w:rsid w:val="005C7ECE"/>
    <w:rsid w:val="005D068E"/>
    <w:rsid w:val="005D2754"/>
    <w:rsid w:val="005D2AEB"/>
    <w:rsid w:val="005D2B17"/>
    <w:rsid w:val="005D2BF7"/>
    <w:rsid w:val="005D3470"/>
    <w:rsid w:val="005D5002"/>
    <w:rsid w:val="005D51CF"/>
    <w:rsid w:val="005D5AC3"/>
    <w:rsid w:val="005D5C6C"/>
    <w:rsid w:val="005D67A5"/>
    <w:rsid w:val="005D6B25"/>
    <w:rsid w:val="005D7991"/>
    <w:rsid w:val="005D7D25"/>
    <w:rsid w:val="005D7F23"/>
    <w:rsid w:val="005E1A81"/>
    <w:rsid w:val="005E1C45"/>
    <w:rsid w:val="005E2674"/>
    <w:rsid w:val="005E3792"/>
    <w:rsid w:val="005E4875"/>
    <w:rsid w:val="005E53FD"/>
    <w:rsid w:val="005E569F"/>
    <w:rsid w:val="005E5B10"/>
    <w:rsid w:val="005E5B5D"/>
    <w:rsid w:val="005F070C"/>
    <w:rsid w:val="005F14B0"/>
    <w:rsid w:val="005F1A22"/>
    <w:rsid w:val="005F2AF4"/>
    <w:rsid w:val="005F36CF"/>
    <w:rsid w:val="005F3795"/>
    <w:rsid w:val="005F4EB9"/>
    <w:rsid w:val="005F50F1"/>
    <w:rsid w:val="005F51BF"/>
    <w:rsid w:val="005F5836"/>
    <w:rsid w:val="005F68A2"/>
    <w:rsid w:val="005F6EA8"/>
    <w:rsid w:val="005F7183"/>
    <w:rsid w:val="00600007"/>
    <w:rsid w:val="006004E4"/>
    <w:rsid w:val="00600D40"/>
    <w:rsid w:val="0060138D"/>
    <w:rsid w:val="0060377F"/>
    <w:rsid w:val="0060395F"/>
    <w:rsid w:val="00603F73"/>
    <w:rsid w:val="00604219"/>
    <w:rsid w:val="00606221"/>
    <w:rsid w:val="00606E21"/>
    <w:rsid w:val="00606F96"/>
    <w:rsid w:val="0060777A"/>
    <w:rsid w:val="00607FD3"/>
    <w:rsid w:val="0061034A"/>
    <w:rsid w:val="00610950"/>
    <w:rsid w:val="00610977"/>
    <w:rsid w:val="00611829"/>
    <w:rsid w:val="00614C0B"/>
    <w:rsid w:val="00617C32"/>
    <w:rsid w:val="00617C4F"/>
    <w:rsid w:val="00622B55"/>
    <w:rsid w:val="00623928"/>
    <w:rsid w:val="006252D4"/>
    <w:rsid w:val="00626F40"/>
    <w:rsid w:val="0062704A"/>
    <w:rsid w:val="0063035F"/>
    <w:rsid w:val="00631341"/>
    <w:rsid w:val="00631EC0"/>
    <w:rsid w:val="00632DBE"/>
    <w:rsid w:val="00633087"/>
    <w:rsid w:val="0063311E"/>
    <w:rsid w:val="00633713"/>
    <w:rsid w:val="00633CB9"/>
    <w:rsid w:val="0063606D"/>
    <w:rsid w:val="006361F8"/>
    <w:rsid w:val="0063666A"/>
    <w:rsid w:val="00636682"/>
    <w:rsid w:val="00637789"/>
    <w:rsid w:val="0064027C"/>
    <w:rsid w:val="006414D8"/>
    <w:rsid w:val="006414E6"/>
    <w:rsid w:val="006422D6"/>
    <w:rsid w:val="0064282B"/>
    <w:rsid w:val="006428F0"/>
    <w:rsid w:val="006431C8"/>
    <w:rsid w:val="00643451"/>
    <w:rsid w:val="00643621"/>
    <w:rsid w:val="00643DFB"/>
    <w:rsid w:val="0064495B"/>
    <w:rsid w:val="00644A79"/>
    <w:rsid w:val="00645901"/>
    <w:rsid w:val="006471B1"/>
    <w:rsid w:val="006471CB"/>
    <w:rsid w:val="006502C4"/>
    <w:rsid w:val="00650672"/>
    <w:rsid w:val="00650900"/>
    <w:rsid w:val="0065108B"/>
    <w:rsid w:val="006514C9"/>
    <w:rsid w:val="00651FC5"/>
    <w:rsid w:val="00653A17"/>
    <w:rsid w:val="00654698"/>
    <w:rsid w:val="00655C3B"/>
    <w:rsid w:val="00656E17"/>
    <w:rsid w:val="0065739D"/>
    <w:rsid w:val="006603C3"/>
    <w:rsid w:val="006605AA"/>
    <w:rsid w:val="006613CD"/>
    <w:rsid w:val="006614A9"/>
    <w:rsid w:val="006624FB"/>
    <w:rsid w:val="0066297A"/>
    <w:rsid w:val="00662CBC"/>
    <w:rsid w:val="00662D06"/>
    <w:rsid w:val="00662E2E"/>
    <w:rsid w:val="00663C22"/>
    <w:rsid w:val="006657F2"/>
    <w:rsid w:val="00665801"/>
    <w:rsid w:val="00665DF1"/>
    <w:rsid w:val="00666B67"/>
    <w:rsid w:val="00666EF2"/>
    <w:rsid w:val="0066705A"/>
    <w:rsid w:val="006673C8"/>
    <w:rsid w:val="00667563"/>
    <w:rsid w:val="00667630"/>
    <w:rsid w:val="006678FB"/>
    <w:rsid w:val="006702B5"/>
    <w:rsid w:val="00670C10"/>
    <w:rsid w:val="00671955"/>
    <w:rsid w:val="00672AD3"/>
    <w:rsid w:val="006732E2"/>
    <w:rsid w:val="006736AE"/>
    <w:rsid w:val="00674216"/>
    <w:rsid w:val="006749C1"/>
    <w:rsid w:val="00675FC6"/>
    <w:rsid w:val="0067710B"/>
    <w:rsid w:val="006778BB"/>
    <w:rsid w:val="00680B5F"/>
    <w:rsid w:val="00680E8D"/>
    <w:rsid w:val="006814C9"/>
    <w:rsid w:val="00681D07"/>
    <w:rsid w:val="00681D97"/>
    <w:rsid w:val="00684582"/>
    <w:rsid w:val="00685215"/>
    <w:rsid w:val="00685633"/>
    <w:rsid w:val="00685B31"/>
    <w:rsid w:val="00685BB6"/>
    <w:rsid w:val="0068631E"/>
    <w:rsid w:val="00686A63"/>
    <w:rsid w:val="006877DF"/>
    <w:rsid w:val="0068791A"/>
    <w:rsid w:val="00687CFA"/>
    <w:rsid w:val="00690813"/>
    <w:rsid w:val="00690990"/>
    <w:rsid w:val="00691134"/>
    <w:rsid w:val="00691D35"/>
    <w:rsid w:val="00692477"/>
    <w:rsid w:val="00692EB5"/>
    <w:rsid w:val="006930F0"/>
    <w:rsid w:val="0069312C"/>
    <w:rsid w:val="00693524"/>
    <w:rsid w:val="00693C79"/>
    <w:rsid w:val="006941E8"/>
    <w:rsid w:val="00694D7D"/>
    <w:rsid w:val="00695591"/>
    <w:rsid w:val="006958D4"/>
    <w:rsid w:val="00696A58"/>
    <w:rsid w:val="00696CDD"/>
    <w:rsid w:val="006978DC"/>
    <w:rsid w:val="006978FC"/>
    <w:rsid w:val="00697BCB"/>
    <w:rsid w:val="006A0031"/>
    <w:rsid w:val="006A0FCF"/>
    <w:rsid w:val="006A23BB"/>
    <w:rsid w:val="006A26AE"/>
    <w:rsid w:val="006A570A"/>
    <w:rsid w:val="006A5F36"/>
    <w:rsid w:val="006A62A0"/>
    <w:rsid w:val="006A7286"/>
    <w:rsid w:val="006A7633"/>
    <w:rsid w:val="006B0BA3"/>
    <w:rsid w:val="006B0ECD"/>
    <w:rsid w:val="006B2025"/>
    <w:rsid w:val="006B2FD1"/>
    <w:rsid w:val="006B36F8"/>
    <w:rsid w:val="006B5AE7"/>
    <w:rsid w:val="006B5ECE"/>
    <w:rsid w:val="006B614A"/>
    <w:rsid w:val="006B63DC"/>
    <w:rsid w:val="006C044B"/>
    <w:rsid w:val="006C107A"/>
    <w:rsid w:val="006C1A65"/>
    <w:rsid w:val="006C1FA1"/>
    <w:rsid w:val="006C2950"/>
    <w:rsid w:val="006C2B35"/>
    <w:rsid w:val="006C2FE1"/>
    <w:rsid w:val="006C35CF"/>
    <w:rsid w:val="006C3881"/>
    <w:rsid w:val="006C3D4B"/>
    <w:rsid w:val="006C41F0"/>
    <w:rsid w:val="006C4826"/>
    <w:rsid w:val="006C4A35"/>
    <w:rsid w:val="006C4CA1"/>
    <w:rsid w:val="006C55D3"/>
    <w:rsid w:val="006C5BFE"/>
    <w:rsid w:val="006C68C0"/>
    <w:rsid w:val="006C6A84"/>
    <w:rsid w:val="006C709F"/>
    <w:rsid w:val="006C70F0"/>
    <w:rsid w:val="006C7150"/>
    <w:rsid w:val="006C74C2"/>
    <w:rsid w:val="006C7522"/>
    <w:rsid w:val="006D0840"/>
    <w:rsid w:val="006D2515"/>
    <w:rsid w:val="006D262F"/>
    <w:rsid w:val="006D33D5"/>
    <w:rsid w:val="006D382E"/>
    <w:rsid w:val="006D4048"/>
    <w:rsid w:val="006D4AD8"/>
    <w:rsid w:val="006D546C"/>
    <w:rsid w:val="006D57FA"/>
    <w:rsid w:val="006D61F7"/>
    <w:rsid w:val="006D6495"/>
    <w:rsid w:val="006E0533"/>
    <w:rsid w:val="006E1D1D"/>
    <w:rsid w:val="006E2884"/>
    <w:rsid w:val="006E36B9"/>
    <w:rsid w:val="006E38F6"/>
    <w:rsid w:val="006E3F2E"/>
    <w:rsid w:val="006E5B5B"/>
    <w:rsid w:val="006E5C24"/>
    <w:rsid w:val="006E5C6E"/>
    <w:rsid w:val="006E5F3D"/>
    <w:rsid w:val="006F0837"/>
    <w:rsid w:val="006F0EBD"/>
    <w:rsid w:val="006F11AB"/>
    <w:rsid w:val="006F1DCF"/>
    <w:rsid w:val="006F25F5"/>
    <w:rsid w:val="006F25F6"/>
    <w:rsid w:val="006F3453"/>
    <w:rsid w:val="006F48F5"/>
    <w:rsid w:val="006F49DE"/>
    <w:rsid w:val="006F6162"/>
    <w:rsid w:val="006F643A"/>
    <w:rsid w:val="006F68A1"/>
    <w:rsid w:val="006F76A1"/>
    <w:rsid w:val="006F7782"/>
    <w:rsid w:val="006F7F60"/>
    <w:rsid w:val="007015D9"/>
    <w:rsid w:val="007015DA"/>
    <w:rsid w:val="0070183E"/>
    <w:rsid w:val="00701C67"/>
    <w:rsid w:val="0070353D"/>
    <w:rsid w:val="0070368E"/>
    <w:rsid w:val="00703E55"/>
    <w:rsid w:val="00704EEA"/>
    <w:rsid w:val="00705656"/>
    <w:rsid w:val="0070712E"/>
    <w:rsid w:val="0070799E"/>
    <w:rsid w:val="007100D9"/>
    <w:rsid w:val="00710911"/>
    <w:rsid w:val="00710E7C"/>
    <w:rsid w:val="00711358"/>
    <w:rsid w:val="00711B55"/>
    <w:rsid w:val="0071386D"/>
    <w:rsid w:val="007146BB"/>
    <w:rsid w:val="007152DB"/>
    <w:rsid w:val="00716B7B"/>
    <w:rsid w:val="00717685"/>
    <w:rsid w:val="00717B52"/>
    <w:rsid w:val="0072056A"/>
    <w:rsid w:val="00721AA6"/>
    <w:rsid w:val="0072386C"/>
    <w:rsid w:val="00723F78"/>
    <w:rsid w:val="00724814"/>
    <w:rsid w:val="00725BA3"/>
    <w:rsid w:val="00726522"/>
    <w:rsid w:val="007270BF"/>
    <w:rsid w:val="00727897"/>
    <w:rsid w:val="00727947"/>
    <w:rsid w:val="007317C3"/>
    <w:rsid w:val="007324C1"/>
    <w:rsid w:val="00732C48"/>
    <w:rsid w:val="007333F5"/>
    <w:rsid w:val="00733B5C"/>
    <w:rsid w:val="0073498D"/>
    <w:rsid w:val="00734D95"/>
    <w:rsid w:val="00734FD2"/>
    <w:rsid w:val="0073549B"/>
    <w:rsid w:val="007355DF"/>
    <w:rsid w:val="00735BC1"/>
    <w:rsid w:val="007362C6"/>
    <w:rsid w:val="007374FD"/>
    <w:rsid w:val="0074007C"/>
    <w:rsid w:val="00740712"/>
    <w:rsid w:val="007407FC"/>
    <w:rsid w:val="00741B79"/>
    <w:rsid w:val="00741B8B"/>
    <w:rsid w:val="00742D20"/>
    <w:rsid w:val="00742E51"/>
    <w:rsid w:val="007431C4"/>
    <w:rsid w:val="00743FB7"/>
    <w:rsid w:val="007440D1"/>
    <w:rsid w:val="00744D16"/>
    <w:rsid w:val="0074607C"/>
    <w:rsid w:val="007469ED"/>
    <w:rsid w:val="00746DEB"/>
    <w:rsid w:val="007503C8"/>
    <w:rsid w:val="00752945"/>
    <w:rsid w:val="00752D40"/>
    <w:rsid w:val="00754BA2"/>
    <w:rsid w:val="007551F2"/>
    <w:rsid w:val="0075528C"/>
    <w:rsid w:val="00755316"/>
    <w:rsid w:val="00755708"/>
    <w:rsid w:val="007559D4"/>
    <w:rsid w:val="0075657D"/>
    <w:rsid w:val="007570C4"/>
    <w:rsid w:val="0075792B"/>
    <w:rsid w:val="007602C5"/>
    <w:rsid w:val="00760373"/>
    <w:rsid w:val="00760648"/>
    <w:rsid w:val="00760BC4"/>
    <w:rsid w:val="00762A5C"/>
    <w:rsid w:val="00763575"/>
    <w:rsid w:val="007646A4"/>
    <w:rsid w:val="00764B0C"/>
    <w:rsid w:val="00764CFF"/>
    <w:rsid w:val="0076635C"/>
    <w:rsid w:val="00766783"/>
    <w:rsid w:val="00766FA5"/>
    <w:rsid w:val="0076780F"/>
    <w:rsid w:val="00767CA6"/>
    <w:rsid w:val="00770254"/>
    <w:rsid w:val="007702D1"/>
    <w:rsid w:val="007702F8"/>
    <w:rsid w:val="007704F3"/>
    <w:rsid w:val="00772CC7"/>
    <w:rsid w:val="007739DC"/>
    <w:rsid w:val="007742CD"/>
    <w:rsid w:val="00774414"/>
    <w:rsid w:val="00774E64"/>
    <w:rsid w:val="0077525B"/>
    <w:rsid w:val="00775CA9"/>
    <w:rsid w:val="00775D60"/>
    <w:rsid w:val="00776751"/>
    <w:rsid w:val="007775C7"/>
    <w:rsid w:val="00777BF3"/>
    <w:rsid w:val="007806AF"/>
    <w:rsid w:val="00780BE4"/>
    <w:rsid w:val="007811AD"/>
    <w:rsid w:val="00781601"/>
    <w:rsid w:val="007831AC"/>
    <w:rsid w:val="00784463"/>
    <w:rsid w:val="0078493B"/>
    <w:rsid w:val="00784B1E"/>
    <w:rsid w:val="00785C63"/>
    <w:rsid w:val="00786042"/>
    <w:rsid w:val="00786625"/>
    <w:rsid w:val="00787A86"/>
    <w:rsid w:val="00787CDA"/>
    <w:rsid w:val="0079030C"/>
    <w:rsid w:val="00790ED4"/>
    <w:rsid w:val="0079179F"/>
    <w:rsid w:val="0079210C"/>
    <w:rsid w:val="007923F3"/>
    <w:rsid w:val="007936B5"/>
    <w:rsid w:val="00794793"/>
    <w:rsid w:val="00794E24"/>
    <w:rsid w:val="00795559"/>
    <w:rsid w:val="00795644"/>
    <w:rsid w:val="0079565A"/>
    <w:rsid w:val="00795FB6"/>
    <w:rsid w:val="007962BD"/>
    <w:rsid w:val="00796651"/>
    <w:rsid w:val="007A1712"/>
    <w:rsid w:val="007A226B"/>
    <w:rsid w:val="007A2662"/>
    <w:rsid w:val="007A338C"/>
    <w:rsid w:val="007A4870"/>
    <w:rsid w:val="007A4B01"/>
    <w:rsid w:val="007A4BBD"/>
    <w:rsid w:val="007A60B6"/>
    <w:rsid w:val="007A71EF"/>
    <w:rsid w:val="007A7750"/>
    <w:rsid w:val="007B009C"/>
    <w:rsid w:val="007B0B6E"/>
    <w:rsid w:val="007B1C62"/>
    <w:rsid w:val="007B1D30"/>
    <w:rsid w:val="007B2342"/>
    <w:rsid w:val="007B24BE"/>
    <w:rsid w:val="007B24D9"/>
    <w:rsid w:val="007B4702"/>
    <w:rsid w:val="007B6C5B"/>
    <w:rsid w:val="007B720A"/>
    <w:rsid w:val="007C04C2"/>
    <w:rsid w:val="007C0B36"/>
    <w:rsid w:val="007C4997"/>
    <w:rsid w:val="007C5BF5"/>
    <w:rsid w:val="007C7179"/>
    <w:rsid w:val="007D0A2C"/>
    <w:rsid w:val="007D1473"/>
    <w:rsid w:val="007D1DA0"/>
    <w:rsid w:val="007D26BB"/>
    <w:rsid w:val="007D333A"/>
    <w:rsid w:val="007D35BE"/>
    <w:rsid w:val="007D399A"/>
    <w:rsid w:val="007D3C6B"/>
    <w:rsid w:val="007D4693"/>
    <w:rsid w:val="007D4BD8"/>
    <w:rsid w:val="007D53FE"/>
    <w:rsid w:val="007D57CA"/>
    <w:rsid w:val="007D586C"/>
    <w:rsid w:val="007D5A35"/>
    <w:rsid w:val="007D6216"/>
    <w:rsid w:val="007D6D6D"/>
    <w:rsid w:val="007D722B"/>
    <w:rsid w:val="007E00EC"/>
    <w:rsid w:val="007E0F10"/>
    <w:rsid w:val="007E13AD"/>
    <w:rsid w:val="007E1648"/>
    <w:rsid w:val="007E177A"/>
    <w:rsid w:val="007E1AE3"/>
    <w:rsid w:val="007E1DDC"/>
    <w:rsid w:val="007E262F"/>
    <w:rsid w:val="007E27EA"/>
    <w:rsid w:val="007E310C"/>
    <w:rsid w:val="007E322D"/>
    <w:rsid w:val="007E3B17"/>
    <w:rsid w:val="007E43B7"/>
    <w:rsid w:val="007E4EA2"/>
    <w:rsid w:val="007E67E9"/>
    <w:rsid w:val="007E6938"/>
    <w:rsid w:val="007E6F90"/>
    <w:rsid w:val="007E7118"/>
    <w:rsid w:val="007E7D3B"/>
    <w:rsid w:val="007F1000"/>
    <w:rsid w:val="007F1A73"/>
    <w:rsid w:val="007F2876"/>
    <w:rsid w:val="007F33F0"/>
    <w:rsid w:val="007F3861"/>
    <w:rsid w:val="007F3E65"/>
    <w:rsid w:val="007F4281"/>
    <w:rsid w:val="007F42AB"/>
    <w:rsid w:val="007F4602"/>
    <w:rsid w:val="007F5878"/>
    <w:rsid w:val="007F5AB6"/>
    <w:rsid w:val="007F634F"/>
    <w:rsid w:val="007F6628"/>
    <w:rsid w:val="007F6DA8"/>
    <w:rsid w:val="007F72DE"/>
    <w:rsid w:val="007F7422"/>
    <w:rsid w:val="007F7AE2"/>
    <w:rsid w:val="00800C97"/>
    <w:rsid w:val="00801486"/>
    <w:rsid w:val="008016CA"/>
    <w:rsid w:val="00801918"/>
    <w:rsid w:val="00801DB4"/>
    <w:rsid w:val="00802086"/>
    <w:rsid w:val="008029DB"/>
    <w:rsid w:val="00802FD8"/>
    <w:rsid w:val="00803D7C"/>
    <w:rsid w:val="0080520D"/>
    <w:rsid w:val="008055EC"/>
    <w:rsid w:val="008078A5"/>
    <w:rsid w:val="00807A8F"/>
    <w:rsid w:val="00807B74"/>
    <w:rsid w:val="008109D3"/>
    <w:rsid w:val="008128B9"/>
    <w:rsid w:val="00812E46"/>
    <w:rsid w:val="00814206"/>
    <w:rsid w:val="00814321"/>
    <w:rsid w:val="00815124"/>
    <w:rsid w:val="00815263"/>
    <w:rsid w:val="00815F36"/>
    <w:rsid w:val="00816806"/>
    <w:rsid w:val="00817789"/>
    <w:rsid w:val="00817E1D"/>
    <w:rsid w:val="00821E99"/>
    <w:rsid w:val="008220C1"/>
    <w:rsid w:val="00822F8B"/>
    <w:rsid w:val="00823D1F"/>
    <w:rsid w:val="00824120"/>
    <w:rsid w:val="00824170"/>
    <w:rsid w:val="00825103"/>
    <w:rsid w:val="00825C5A"/>
    <w:rsid w:val="00830D95"/>
    <w:rsid w:val="008313E7"/>
    <w:rsid w:val="00832383"/>
    <w:rsid w:val="0083268F"/>
    <w:rsid w:val="00832F5D"/>
    <w:rsid w:val="00833224"/>
    <w:rsid w:val="00833BDD"/>
    <w:rsid w:val="00835F6E"/>
    <w:rsid w:val="00836E9F"/>
    <w:rsid w:val="008374FC"/>
    <w:rsid w:val="008401B0"/>
    <w:rsid w:val="008405BB"/>
    <w:rsid w:val="00840C11"/>
    <w:rsid w:val="00841957"/>
    <w:rsid w:val="00841B6E"/>
    <w:rsid w:val="008425AC"/>
    <w:rsid w:val="00843756"/>
    <w:rsid w:val="00844579"/>
    <w:rsid w:val="00844F38"/>
    <w:rsid w:val="008456E5"/>
    <w:rsid w:val="00845E95"/>
    <w:rsid w:val="00845FBB"/>
    <w:rsid w:val="00846825"/>
    <w:rsid w:val="00847144"/>
    <w:rsid w:val="008474EE"/>
    <w:rsid w:val="008477FE"/>
    <w:rsid w:val="00847BC6"/>
    <w:rsid w:val="00850679"/>
    <w:rsid w:val="00850785"/>
    <w:rsid w:val="00851D65"/>
    <w:rsid w:val="00851FF7"/>
    <w:rsid w:val="0085259F"/>
    <w:rsid w:val="008526FB"/>
    <w:rsid w:val="00854702"/>
    <w:rsid w:val="00855328"/>
    <w:rsid w:val="008554B8"/>
    <w:rsid w:val="00855ACE"/>
    <w:rsid w:val="0085610A"/>
    <w:rsid w:val="0085623B"/>
    <w:rsid w:val="008576B7"/>
    <w:rsid w:val="008607D4"/>
    <w:rsid w:val="008609CB"/>
    <w:rsid w:val="00860D67"/>
    <w:rsid w:val="00861170"/>
    <w:rsid w:val="008618F4"/>
    <w:rsid w:val="00861D90"/>
    <w:rsid w:val="00865DD0"/>
    <w:rsid w:val="008665BA"/>
    <w:rsid w:val="00866D64"/>
    <w:rsid w:val="0086713A"/>
    <w:rsid w:val="00867343"/>
    <w:rsid w:val="008673EE"/>
    <w:rsid w:val="00870A19"/>
    <w:rsid w:val="0087130F"/>
    <w:rsid w:val="00871F98"/>
    <w:rsid w:val="00873852"/>
    <w:rsid w:val="00875139"/>
    <w:rsid w:val="008751A1"/>
    <w:rsid w:val="008753CC"/>
    <w:rsid w:val="00875B98"/>
    <w:rsid w:val="00876090"/>
    <w:rsid w:val="008760BE"/>
    <w:rsid w:val="00876683"/>
    <w:rsid w:val="008767B3"/>
    <w:rsid w:val="00877F98"/>
    <w:rsid w:val="00882ACC"/>
    <w:rsid w:val="00883025"/>
    <w:rsid w:val="00883335"/>
    <w:rsid w:val="00883D23"/>
    <w:rsid w:val="008852C4"/>
    <w:rsid w:val="008862D3"/>
    <w:rsid w:val="00886FFF"/>
    <w:rsid w:val="008875F2"/>
    <w:rsid w:val="008876A1"/>
    <w:rsid w:val="0088790C"/>
    <w:rsid w:val="0089030F"/>
    <w:rsid w:val="00890687"/>
    <w:rsid w:val="00890A43"/>
    <w:rsid w:val="00890ACC"/>
    <w:rsid w:val="0089144C"/>
    <w:rsid w:val="00891BE7"/>
    <w:rsid w:val="00891DA9"/>
    <w:rsid w:val="00891E8F"/>
    <w:rsid w:val="008937DE"/>
    <w:rsid w:val="00893D35"/>
    <w:rsid w:val="008944D6"/>
    <w:rsid w:val="00894D03"/>
    <w:rsid w:val="00895930"/>
    <w:rsid w:val="00896861"/>
    <w:rsid w:val="00896C25"/>
    <w:rsid w:val="0089721C"/>
    <w:rsid w:val="0089734F"/>
    <w:rsid w:val="008A1484"/>
    <w:rsid w:val="008A1512"/>
    <w:rsid w:val="008A18B5"/>
    <w:rsid w:val="008A1C92"/>
    <w:rsid w:val="008A1D02"/>
    <w:rsid w:val="008A2B70"/>
    <w:rsid w:val="008A3178"/>
    <w:rsid w:val="008A32FD"/>
    <w:rsid w:val="008A3B9E"/>
    <w:rsid w:val="008A4FE3"/>
    <w:rsid w:val="008A5611"/>
    <w:rsid w:val="008A5AE7"/>
    <w:rsid w:val="008A6E32"/>
    <w:rsid w:val="008A7573"/>
    <w:rsid w:val="008B006D"/>
    <w:rsid w:val="008B01D7"/>
    <w:rsid w:val="008B09F0"/>
    <w:rsid w:val="008B0C0B"/>
    <w:rsid w:val="008B0D34"/>
    <w:rsid w:val="008B2181"/>
    <w:rsid w:val="008B223F"/>
    <w:rsid w:val="008B2834"/>
    <w:rsid w:val="008B2B7B"/>
    <w:rsid w:val="008B67F4"/>
    <w:rsid w:val="008B7116"/>
    <w:rsid w:val="008B7895"/>
    <w:rsid w:val="008C020D"/>
    <w:rsid w:val="008C0913"/>
    <w:rsid w:val="008C0AFD"/>
    <w:rsid w:val="008C0E67"/>
    <w:rsid w:val="008C108E"/>
    <w:rsid w:val="008C16D6"/>
    <w:rsid w:val="008C17AB"/>
    <w:rsid w:val="008C1B4F"/>
    <w:rsid w:val="008C1FD9"/>
    <w:rsid w:val="008C3E80"/>
    <w:rsid w:val="008C490A"/>
    <w:rsid w:val="008C4A76"/>
    <w:rsid w:val="008C56FC"/>
    <w:rsid w:val="008C6221"/>
    <w:rsid w:val="008C6638"/>
    <w:rsid w:val="008C76D1"/>
    <w:rsid w:val="008D052F"/>
    <w:rsid w:val="008D13CB"/>
    <w:rsid w:val="008D26DE"/>
    <w:rsid w:val="008D2CA3"/>
    <w:rsid w:val="008D3C72"/>
    <w:rsid w:val="008D3CEF"/>
    <w:rsid w:val="008D641F"/>
    <w:rsid w:val="008D68C8"/>
    <w:rsid w:val="008D6909"/>
    <w:rsid w:val="008D6916"/>
    <w:rsid w:val="008D6C84"/>
    <w:rsid w:val="008D6EEE"/>
    <w:rsid w:val="008D796D"/>
    <w:rsid w:val="008D7D5E"/>
    <w:rsid w:val="008E3E40"/>
    <w:rsid w:val="008E4067"/>
    <w:rsid w:val="008E4919"/>
    <w:rsid w:val="008E4C77"/>
    <w:rsid w:val="008E5740"/>
    <w:rsid w:val="008E5F4F"/>
    <w:rsid w:val="008E60B0"/>
    <w:rsid w:val="008E64DC"/>
    <w:rsid w:val="008E7662"/>
    <w:rsid w:val="008F01AF"/>
    <w:rsid w:val="008F08B8"/>
    <w:rsid w:val="008F191E"/>
    <w:rsid w:val="008F19BB"/>
    <w:rsid w:val="008F2E7E"/>
    <w:rsid w:val="008F3C09"/>
    <w:rsid w:val="008F3FA5"/>
    <w:rsid w:val="008F5E5A"/>
    <w:rsid w:val="008F6713"/>
    <w:rsid w:val="008F6942"/>
    <w:rsid w:val="008F7A02"/>
    <w:rsid w:val="008F7D48"/>
    <w:rsid w:val="00900569"/>
    <w:rsid w:val="00901C83"/>
    <w:rsid w:val="00902824"/>
    <w:rsid w:val="00902D3B"/>
    <w:rsid w:val="00902D6C"/>
    <w:rsid w:val="009043BA"/>
    <w:rsid w:val="009046CB"/>
    <w:rsid w:val="00905006"/>
    <w:rsid w:val="00906C10"/>
    <w:rsid w:val="0090703B"/>
    <w:rsid w:val="00907388"/>
    <w:rsid w:val="00907398"/>
    <w:rsid w:val="00907C7D"/>
    <w:rsid w:val="00907DEB"/>
    <w:rsid w:val="0091089C"/>
    <w:rsid w:val="00911056"/>
    <w:rsid w:val="0091224A"/>
    <w:rsid w:val="0091267C"/>
    <w:rsid w:val="009131C5"/>
    <w:rsid w:val="009149E3"/>
    <w:rsid w:val="00914E73"/>
    <w:rsid w:val="00914EC7"/>
    <w:rsid w:val="00915E93"/>
    <w:rsid w:val="0091611F"/>
    <w:rsid w:val="00916249"/>
    <w:rsid w:val="00917D97"/>
    <w:rsid w:val="009209FD"/>
    <w:rsid w:val="00921511"/>
    <w:rsid w:val="009223ED"/>
    <w:rsid w:val="00922876"/>
    <w:rsid w:val="0092380A"/>
    <w:rsid w:val="009241C8"/>
    <w:rsid w:val="009247D9"/>
    <w:rsid w:val="00924879"/>
    <w:rsid w:val="00924980"/>
    <w:rsid w:val="0092509C"/>
    <w:rsid w:val="00925136"/>
    <w:rsid w:val="00925233"/>
    <w:rsid w:val="00925688"/>
    <w:rsid w:val="009264B7"/>
    <w:rsid w:val="00926DF1"/>
    <w:rsid w:val="009270EA"/>
    <w:rsid w:val="009279D5"/>
    <w:rsid w:val="00927C34"/>
    <w:rsid w:val="00930266"/>
    <w:rsid w:val="009316F3"/>
    <w:rsid w:val="009317F6"/>
    <w:rsid w:val="00932421"/>
    <w:rsid w:val="0093286B"/>
    <w:rsid w:val="009329CD"/>
    <w:rsid w:val="00934325"/>
    <w:rsid w:val="009350A2"/>
    <w:rsid w:val="0093513E"/>
    <w:rsid w:val="0093591C"/>
    <w:rsid w:val="0093686D"/>
    <w:rsid w:val="0093762D"/>
    <w:rsid w:val="00940B51"/>
    <w:rsid w:val="0094163D"/>
    <w:rsid w:val="0094210D"/>
    <w:rsid w:val="009428D8"/>
    <w:rsid w:val="00943A51"/>
    <w:rsid w:val="00943AA4"/>
    <w:rsid w:val="00943BAD"/>
    <w:rsid w:val="00943DD6"/>
    <w:rsid w:val="009449B8"/>
    <w:rsid w:val="009455CF"/>
    <w:rsid w:val="00945924"/>
    <w:rsid w:val="0094598A"/>
    <w:rsid w:val="00946275"/>
    <w:rsid w:val="009503F5"/>
    <w:rsid w:val="0095188E"/>
    <w:rsid w:val="00951C1B"/>
    <w:rsid w:val="0095387D"/>
    <w:rsid w:val="00955C5B"/>
    <w:rsid w:val="00956488"/>
    <w:rsid w:val="0095668B"/>
    <w:rsid w:val="00960A72"/>
    <w:rsid w:val="00961AC8"/>
    <w:rsid w:val="00961BA6"/>
    <w:rsid w:val="0096379E"/>
    <w:rsid w:val="00964D98"/>
    <w:rsid w:val="009650EC"/>
    <w:rsid w:val="0096642B"/>
    <w:rsid w:val="009672B9"/>
    <w:rsid w:val="0096775B"/>
    <w:rsid w:val="00967CC8"/>
    <w:rsid w:val="00967DBD"/>
    <w:rsid w:val="0097010F"/>
    <w:rsid w:val="00970366"/>
    <w:rsid w:val="0097045F"/>
    <w:rsid w:val="009705EF"/>
    <w:rsid w:val="00970622"/>
    <w:rsid w:val="00970B27"/>
    <w:rsid w:val="00971472"/>
    <w:rsid w:val="009717A0"/>
    <w:rsid w:val="009721BF"/>
    <w:rsid w:val="009736E7"/>
    <w:rsid w:val="009737C5"/>
    <w:rsid w:val="009738D9"/>
    <w:rsid w:val="0097566B"/>
    <w:rsid w:val="00976A04"/>
    <w:rsid w:val="00976F88"/>
    <w:rsid w:val="009770EA"/>
    <w:rsid w:val="00981E21"/>
    <w:rsid w:val="0098312D"/>
    <w:rsid w:val="00983B63"/>
    <w:rsid w:val="009852C3"/>
    <w:rsid w:val="009878DD"/>
    <w:rsid w:val="00990CE5"/>
    <w:rsid w:val="00991236"/>
    <w:rsid w:val="00992AB7"/>
    <w:rsid w:val="00993134"/>
    <w:rsid w:val="00993294"/>
    <w:rsid w:val="00994FD8"/>
    <w:rsid w:val="00995822"/>
    <w:rsid w:val="0099587E"/>
    <w:rsid w:val="00995F06"/>
    <w:rsid w:val="00995F67"/>
    <w:rsid w:val="00995FBC"/>
    <w:rsid w:val="00996B39"/>
    <w:rsid w:val="00996CC6"/>
    <w:rsid w:val="0099794C"/>
    <w:rsid w:val="009A0491"/>
    <w:rsid w:val="009A11B0"/>
    <w:rsid w:val="009A1369"/>
    <w:rsid w:val="009A1E29"/>
    <w:rsid w:val="009A248D"/>
    <w:rsid w:val="009A302C"/>
    <w:rsid w:val="009A3401"/>
    <w:rsid w:val="009A37C5"/>
    <w:rsid w:val="009A409C"/>
    <w:rsid w:val="009A443F"/>
    <w:rsid w:val="009A4A33"/>
    <w:rsid w:val="009A52D5"/>
    <w:rsid w:val="009A5CF8"/>
    <w:rsid w:val="009A6FE2"/>
    <w:rsid w:val="009A752B"/>
    <w:rsid w:val="009B0767"/>
    <w:rsid w:val="009B0D4E"/>
    <w:rsid w:val="009B145F"/>
    <w:rsid w:val="009B1595"/>
    <w:rsid w:val="009B1634"/>
    <w:rsid w:val="009B1BBF"/>
    <w:rsid w:val="009B2587"/>
    <w:rsid w:val="009B3D76"/>
    <w:rsid w:val="009B4003"/>
    <w:rsid w:val="009B5241"/>
    <w:rsid w:val="009B62A1"/>
    <w:rsid w:val="009B7484"/>
    <w:rsid w:val="009C029E"/>
    <w:rsid w:val="009C0DDF"/>
    <w:rsid w:val="009C1205"/>
    <w:rsid w:val="009C277A"/>
    <w:rsid w:val="009C33F4"/>
    <w:rsid w:val="009C3738"/>
    <w:rsid w:val="009C39E1"/>
    <w:rsid w:val="009C4F66"/>
    <w:rsid w:val="009C517B"/>
    <w:rsid w:val="009C522A"/>
    <w:rsid w:val="009C57F1"/>
    <w:rsid w:val="009C59FB"/>
    <w:rsid w:val="009C7663"/>
    <w:rsid w:val="009D06EE"/>
    <w:rsid w:val="009D081C"/>
    <w:rsid w:val="009D0982"/>
    <w:rsid w:val="009D1285"/>
    <w:rsid w:val="009D1AE0"/>
    <w:rsid w:val="009D2E2C"/>
    <w:rsid w:val="009D3CA3"/>
    <w:rsid w:val="009D4103"/>
    <w:rsid w:val="009D4341"/>
    <w:rsid w:val="009D45CA"/>
    <w:rsid w:val="009D4D12"/>
    <w:rsid w:val="009D536D"/>
    <w:rsid w:val="009D56F4"/>
    <w:rsid w:val="009D6A3B"/>
    <w:rsid w:val="009D6C8A"/>
    <w:rsid w:val="009D6E10"/>
    <w:rsid w:val="009D72F1"/>
    <w:rsid w:val="009E15CD"/>
    <w:rsid w:val="009E167D"/>
    <w:rsid w:val="009E1984"/>
    <w:rsid w:val="009E1B1D"/>
    <w:rsid w:val="009E1C51"/>
    <w:rsid w:val="009E1E33"/>
    <w:rsid w:val="009E20F1"/>
    <w:rsid w:val="009E2684"/>
    <w:rsid w:val="009E2A17"/>
    <w:rsid w:val="009E2B0C"/>
    <w:rsid w:val="009E38D8"/>
    <w:rsid w:val="009E3C06"/>
    <w:rsid w:val="009E40B5"/>
    <w:rsid w:val="009E40E9"/>
    <w:rsid w:val="009E4906"/>
    <w:rsid w:val="009E51AA"/>
    <w:rsid w:val="009E5771"/>
    <w:rsid w:val="009E59C7"/>
    <w:rsid w:val="009E5B21"/>
    <w:rsid w:val="009E6347"/>
    <w:rsid w:val="009E69DF"/>
    <w:rsid w:val="009E744B"/>
    <w:rsid w:val="009E7780"/>
    <w:rsid w:val="009E7BEB"/>
    <w:rsid w:val="009E7F25"/>
    <w:rsid w:val="009F0C5F"/>
    <w:rsid w:val="009F20C7"/>
    <w:rsid w:val="009F2344"/>
    <w:rsid w:val="009F2424"/>
    <w:rsid w:val="009F2AA2"/>
    <w:rsid w:val="009F2CC7"/>
    <w:rsid w:val="009F3BA0"/>
    <w:rsid w:val="009F4319"/>
    <w:rsid w:val="009F4AC5"/>
    <w:rsid w:val="009F4B94"/>
    <w:rsid w:val="009F6CC2"/>
    <w:rsid w:val="009F6DCB"/>
    <w:rsid w:val="009F73DD"/>
    <w:rsid w:val="009F74FD"/>
    <w:rsid w:val="009F7FED"/>
    <w:rsid w:val="00A000B0"/>
    <w:rsid w:val="00A05015"/>
    <w:rsid w:val="00A0592D"/>
    <w:rsid w:val="00A0671A"/>
    <w:rsid w:val="00A06C5A"/>
    <w:rsid w:val="00A06E16"/>
    <w:rsid w:val="00A07278"/>
    <w:rsid w:val="00A11478"/>
    <w:rsid w:val="00A11D8D"/>
    <w:rsid w:val="00A12D4C"/>
    <w:rsid w:val="00A12D4F"/>
    <w:rsid w:val="00A1320D"/>
    <w:rsid w:val="00A13824"/>
    <w:rsid w:val="00A14304"/>
    <w:rsid w:val="00A15199"/>
    <w:rsid w:val="00A15AB4"/>
    <w:rsid w:val="00A16480"/>
    <w:rsid w:val="00A16716"/>
    <w:rsid w:val="00A16C7C"/>
    <w:rsid w:val="00A171F0"/>
    <w:rsid w:val="00A206BE"/>
    <w:rsid w:val="00A20B93"/>
    <w:rsid w:val="00A20CEC"/>
    <w:rsid w:val="00A229B9"/>
    <w:rsid w:val="00A22C35"/>
    <w:rsid w:val="00A22FD2"/>
    <w:rsid w:val="00A236A8"/>
    <w:rsid w:val="00A23BDB"/>
    <w:rsid w:val="00A242B8"/>
    <w:rsid w:val="00A24460"/>
    <w:rsid w:val="00A24592"/>
    <w:rsid w:val="00A25468"/>
    <w:rsid w:val="00A25E38"/>
    <w:rsid w:val="00A26059"/>
    <w:rsid w:val="00A26410"/>
    <w:rsid w:val="00A306CE"/>
    <w:rsid w:val="00A315FB"/>
    <w:rsid w:val="00A31927"/>
    <w:rsid w:val="00A3343C"/>
    <w:rsid w:val="00A34C9C"/>
    <w:rsid w:val="00A34E9A"/>
    <w:rsid w:val="00A35687"/>
    <w:rsid w:val="00A36BB3"/>
    <w:rsid w:val="00A37CF7"/>
    <w:rsid w:val="00A37FF9"/>
    <w:rsid w:val="00A4074B"/>
    <w:rsid w:val="00A40A39"/>
    <w:rsid w:val="00A40BFC"/>
    <w:rsid w:val="00A41591"/>
    <w:rsid w:val="00A426E3"/>
    <w:rsid w:val="00A42D85"/>
    <w:rsid w:val="00A43000"/>
    <w:rsid w:val="00A43286"/>
    <w:rsid w:val="00A43C9A"/>
    <w:rsid w:val="00A43C9F"/>
    <w:rsid w:val="00A4641E"/>
    <w:rsid w:val="00A50711"/>
    <w:rsid w:val="00A514BC"/>
    <w:rsid w:val="00A5151C"/>
    <w:rsid w:val="00A51E7B"/>
    <w:rsid w:val="00A524B9"/>
    <w:rsid w:val="00A529B0"/>
    <w:rsid w:val="00A53BC7"/>
    <w:rsid w:val="00A56A7A"/>
    <w:rsid w:val="00A56B14"/>
    <w:rsid w:val="00A56EDD"/>
    <w:rsid w:val="00A577F5"/>
    <w:rsid w:val="00A619D7"/>
    <w:rsid w:val="00A61FC1"/>
    <w:rsid w:val="00A6225B"/>
    <w:rsid w:val="00A62485"/>
    <w:rsid w:val="00A62604"/>
    <w:rsid w:val="00A626B1"/>
    <w:rsid w:val="00A62B0E"/>
    <w:rsid w:val="00A62B3E"/>
    <w:rsid w:val="00A62CFC"/>
    <w:rsid w:val="00A63396"/>
    <w:rsid w:val="00A636E6"/>
    <w:rsid w:val="00A63AD9"/>
    <w:rsid w:val="00A6478E"/>
    <w:rsid w:val="00A64A10"/>
    <w:rsid w:val="00A65502"/>
    <w:rsid w:val="00A659E1"/>
    <w:rsid w:val="00A65C1C"/>
    <w:rsid w:val="00A66166"/>
    <w:rsid w:val="00A66877"/>
    <w:rsid w:val="00A66E7F"/>
    <w:rsid w:val="00A679FA"/>
    <w:rsid w:val="00A70C93"/>
    <w:rsid w:val="00A73AFC"/>
    <w:rsid w:val="00A74226"/>
    <w:rsid w:val="00A745C1"/>
    <w:rsid w:val="00A750EB"/>
    <w:rsid w:val="00A752E4"/>
    <w:rsid w:val="00A75F2A"/>
    <w:rsid w:val="00A76323"/>
    <w:rsid w:val="00A7680B"/>
    <w:rsid w:val="00A76A7A"/>
    <w:rsid w:val="00A77275"/>
    <w:rsid w:val="00A80014"/>
    <w:rsid w:val="00A80823"/>
    <w:rsid w:val="00A80C22"/>
    <w:rsid w:val="00A80EA0"/>
    <w:rsid w:val="00A80F3B"/>
    <w:rsid w:val="00A82080"/>
    <w:rsid w:val="00A828E3"/>
    <w:rsid w:val="00A82CF7"/>
    <w:rsid w:val="00A83352"/>
    <w:rsid w:val="00A847CB"/>
    <w:rsid w:val="00A900ED"/>
    <w:rsid w:val="00A90C86"/>
    <w:rsid w:val="00A90F03"/>
    <w:rsid w:val="00A91D8D"/>
    <w:rsid w:val="00A92E82"/>
    <w:rsid w:val="00A93BDF"/>
    <w:rsid w:val="00A93D04"/>
    <w:rsid w:val="00A9474F"/>
    <w:rsid w:val="00A94784"/>
    <w:rsid w:val="00A94976"/>
    <w:rsid w:val="00A963E6"/>
    <w:rsid w:val="00A96E7D"/>
    <w:rsid w:val="00A96EC3"/>
    <w:rsid w:val="00AA09C5"/>
    <w:rsid w:val="00AA0F2F"/>
    <w:rsid w:val="00AA1F56"/>
    <w:rsid w:val="00AA272B"/>
    <w:rsid w:val="00AA3275"/>
    <w:rsid w:val="00AA3A60"/>
    <w:rsid w:val="00AA3EB3"/>
    <w:rsid w:val="00AA3EF2"/>
    <w:rsid w:val="00AA48D8"/>
    <w:rsid w:val="00AA50C2"/>
    <w:rsid w:val="00AA660D"/>
    <w:rsid w:val="00AA6FCA"/>
    <w:rsid w:val="00AA7526"/>
    <w:rsid w:val="00AB0B0A"/>
    <w:rsid w:val="00AB0F76"/>
    <w:rsid w:val="00AB1484"/>
    <w:rsid w:val="00AB1AF2"/>
    <w:rsid w:val="00AB2AF6"/>
    <w:rsid w:val="00AB3130"/>
    <w:rsid w:val="00AB32DE"/>
    <w:rsid w:val="00AB38A0"/>
    <w:rsid w:val="00AB4C2D"/>
    <w:rsid w:val="00AB511C"/>
    <w:rsid w:val="00AB52A8"/>
    <w:rsid w:val="00AB53D7"/>
    <w:rsid w:val="00AB5A99"/>
    <w:rsid w:val="00AB6989"/>
    <w:rsid w:val="00AB6DEF"/>
    <w:rsid w:val="00AB70F5"/>
    <w:rsid w:val="00AB72C9"/>
    <w:rsid w:val="00AB7B06"/>
    <w:rsid w:val="00AB7BDA"/>
    <w:rsid w:val="00AB7D27"/>
    <w:rsid w:val="00AC030B"/>
    <w:rsid w:val="00AC24E4"/>
    <w:rsid w:val="00AC2AA6"/>
    <w:rsid w:val="00AC2CDC"/>
    <w:rsid w:val="00AC339F"/>
    <w:rsid w:val="00AC3D1C"/>
    <w:rsid w:val="00AC4094"/>
    <w:rsid w:val="00AC428C"/>
    <w:rsid w:val="00AC4589"/>
    <w:rsid w:val="00AC54B2"/>
    <w:rsid w:val="00AC58F9"/>
    <w:rsid w:val="00AC5F20"/>
    <w:rsid w:val="00AC62BD"/>
    <w:rsid w:val="00AD0790"/>
    <w:rsid w:val="00AD1323"/>
    <w:rsid w:val="00AD5723"/>
    <w:rsid w:val="00AD6349"/>
    <w:rsid w:val="00AD6A7C"/>
    <w:rsid w:val="00AD6D80"/>
    <w:rsid w:val="00AD7227"/>
    <w:rsid w:val="00AD7645"/>
    <w:rsid w:val="00AE042A"/>
    <w:rsid w:val="00AE0F0D"/>
    <w:rsid w:val="00AE15F4"/>
    <w:rsid w:val="00AE1D29"/>
    <w:rsid w:val="00AE2604"/>
    <w:rsid w:val="00AE2909"/>
    <w:rsid w:val="00AE37B0"/>
    <w:rsid w:val="00AE3FF6"/>
    <w:rsid w:val="00AE413A"/>
    <w:rsid w:val="00AE414D"/>
    <w:rsid w:val="00AE436D"/>
    <w:rsid w:val="00AE531B"/>
    <w:rsid w:val="00AE5817"/>
    <w:rsid w:val="00AE5BE3"/>
    <w:rsid w:val="00AE5F15"/>
    <w:rsid w:val="00AE62F8"/>
    <w:rsid w:val="00AE64D9"/>
    <w:rsid w:val="00AE65AA"/>
    <w:rsid w:val="00AE6CBF"/>
    <w:rsid w:val="00AF0B57"/>
    <w:rsid w:val="00AF0BB9"/>
    <w:rsid w:val="00AF0C6C"/>
    <w:rsid w:val="00AF204F"/>
    <w:rsid w:val="00AF2667"/>
    <w:rsid w:val="00AF284A"/>
    <w:rsid w:val="00AF451F"/>
    <w:rsid w:val="00AF5207"/>
    <w:rsid w:val="00AF6A1B"/>
    <w:rsid w:val="00AF6D14"/>
    <w:rsid w:val="00B004F7"/>
    <w:rsid w:val="00B007B0"/>
    <w:rsid w:val="00B00C77"/>
    <w:rsid w:val="00B015B7"/>
    <w:rsid w:val="00B01904"/>
    <w:rsid w:val="00B01DD7"/>
    <w:rsid w:val="00B01DF6"/>
    <w:rsid w:val="00B0232E"/>
    <w:rsid w:val="00B02F96"/>
    <w:rsid w:val="00B04327"/>
    <w:rsid w:val="00B04770"/>
    <w:rsid w:val="00B04933"/>
    <w:rsid w:val="00B05432"/>
    <w:rsid w:val="00B070B9"/>
    <w:rsid w:val="00B07FDE"/>
    <w:rsid w:val="00B108F9"/>
    <w:rsid w:val="00B11DEA"/>
    <w:rsid w:val="00B11FD3"/>
    <w:rsid w:val="00B13001"/>
    <w:rsid w:val="00B132C0"/>
    <w:rsid w:val="00B13A95"/>
    <w:rsid w:val="00B1447B"/>
    <w:rsid w:val="00B1454A"/>
    <w:rsid w:val="00B15DF4"/>
    <w:rsid w:val="00B16B2C"/>
    <w:rsid w:val="00B17CF1"/>
    <w:rsid w:val="00B20FB3"/>
    <w:rsid w:val="00B21805"/>
    <w:rsid w:val="00B21C3C"/>
    <w:rsid w:val="00B222B7"/>
    <w:rsid w:val="00B2249B"/>
    <w:rsid w:val="00B22B9E"/>
    <w:rsid w:val="00B2388D"/>
    <w:rsid w:val="00B2418B"/>
    <w:rsid w:val="00B25993"/>
    <w:rsid w:val="00B26950"/>
    <w:rsid w:val="00B27063"/>
    <w:rsid w:val="00B27502"/>
    <w:rsid w:val="00B2764B"/>
    <w:rsid w:val="00B276CA"/>
    <w:rsid w:val="00B301E5"/>
    <w:rsid w:val="00B3080B"/>
    <w:rsid w:val="00B31A51"/>
    <w:rsid w:val="00B31C87"/>
    <w:rsid w:val="00B31CE8"/>
    <w:rsid w:val="00B3232B"/>
    <w:rsid w:val="00B33EAA"/>
    <w:rsid w:val="00B33FE4"/>
    <w:rsid w:val="00B347E3"/>
    <w:rsid w:val="00B34BD3"/>
    <w:rsid w:val="00B35898"/>
    <w:rsid w:val="00B35D3C"/>
    <w:rsid w:val="00B36169"/>
    <w:rsid w:val="00B36DC8"/>
    <w:rsid w:val="00B37573"/>
    <w:rsid w:val="00B4102A"/>
    <w:rsid w:val="00B42620"/>
    <w:rsid w:val="00B42D8A"/>
    <w:rsid w:val="00B441F2"/>
    <w:rsid w:val="00B44C77"/>
    <w:rsid w:val="00B45BB8"/>
    <w:rsid w:val="00B45EF0"/>
    <w:rsid w:val="00B46546"/>
    <w:rsid w:val="00B4662A"/>
    <w:rsid w:val="00B5058B"/>
    <w:rsid w:val="00B5077A"/>
    <w:rsid w:val="00B51594"/>
    <w:rsid w:val="00B51849"/>
    <w:rsid w:val="00B51B4A"/>
    <w:rsid w:val="00B51C4C"/>
    <w:rsid w:val="00B52691"/>
    <w:rsid w:val="00B528A1"/>
    <w:rsid w:val="00B53CFF"/>
    <w:rsid w:val="00B54491"/>
    <w:rsid w:val="00B54F0D"/>
    <w:rsid w:val="00B55B86"/>
    <w:rsid w:val="00B56880"/>
    <w:rsid w:val="00B56FB5"/>
    <w:rsid w:val="00B57029"/>
    <w:rsid w:val="00B57E54"/>
    <w:rsid w:val="00B6055E"/>
    <w:rsid w:val="00B61588"/>
    <w:rsid w:val="00B61CC7"/>
    <w:rsid w:val="00B622D6"/>
    <w:rsid w:val="00B624BE"/>
    <w:rsid w:val="00B6299A"/>
    <w:rsid w:val="00B62D45"/>
    <w:rsid w:val="00B6426F"/>
    <w:rsid w:val="00B64847"/>
    <w:rsid w:val="00B65109"/>
    <w:rsid w:val="00B65741"/>
    <w:rsid w:val="00B65B69"/>
    <w:rsid w:val="00B66846"/>
    <w:rsid w:val="00B66E4C"/>
    <w:rsid w:val="00B66E68"/>
    <w:rsid w:val="00B67868"/>
    <w:rsid w:val="00B67AC9"/>
    <w:rsid w:val="00B707E3"/>
    <w:rsid w:val="00B7114F"/>
    <w:rsid w:val="00B71F20"/>
    <w:rsid w:val="00B720D2"/>
    <w:rsid w:val="00B74FA7"/>
    <w:rsid w:val="00B75B46"/>
    <w:rsid w:val="00B77851"/>
    <w:rsid w:val="00B82785"/>
    <w:rsid w:val="00B82999"/>
    <w:rsid w:val="00B83195"/>
    <w:rsid w:val="00B84039"/>
    <w:rsid w:val="00B847E7"/>
    <w:rsid w:val="00B85229"/>
    <w:rsid w:val="00B85900"/>
    <w:rsid w:val="00B85C0E"/>
    <w:rsid w:val="00B8687A"/>
    <w:rsid w:val="00B86A77"/>
    <w:rsid w:val="00B86AE2"/>
    <w:rsid w:val="00B875FF"/>
    <w:rsid w:val="00B876C7"/>
    <w:rsid w:val="00B87B48"/>
    <w:rsid w:val="00B919D5"/>
    <w:rsid w:val="00B91AC3"/>
    <w:rsid w:val="00B924A8"/>
    <w:rsid w:val="00B947DF"/>
    <w:rsid w:val="00B95BBD"/>
    <w:rsid w:val="00B95C37"/>
    <w:rsid w:val="00B9654D"/>
    <w:rsid w:val="00B9681B"/>
    <w:rsid w:val="00B9684E"/>
    <w:rsid w:val="00B973EA"/>
    <w:rsid w:val="00B9769D"/>
    <w:rsid w:val="00B97D35"/>
    <w:rsid w:val="00BA21D0"/>
    <w:rsid w:val="00BA3905"/>
    <w:rsid w:val="00BA3F10"/>
    <w:rsid w:val="00BA416E"/>
    <w:rsid w:val="00BA4696"/>
    <w:rsid w:val="00BA49E4"/>
    <w:rsid w:val="00BA5B0E"/>
    <w:rsid w:val="00BA5DE9"/>
    <w:rsid w:val="00BA5E01"/>
    <w:rsid w:val="00BA672E"/>
    <w:rsid w:val="00BA6A6C"/>
    <w:rsid w:val="00BA70D0"/>
    <w:rsid w:val="00BA7435"/>
    <w:rsid w:val="00BA74AC"/>
    <w:rsid w:val="00BB0517"/>
    <w:rsid w:val="00BB0A9F"/>
    <w:rsid w:val="00BB0CA9"/>
    <w:rsid w:val="00BB117E"/>
    <w:rsid w:val="00BB1984"/>
    <w:rsid w:val="00BB1C33"/>
    <w:rsid w:val="00BB3613"/>
    <w:rsid w:val="00BB3754"/>
    <w:rsid w:val="00BB41D8"/>
    <w:rsid w:val="00BB46E4"/>
    <w:rsid w:val="00BB4CE6"/>
    <w:rsid w:val="00BB5A0A"/>
    <w:rsid w:val="00BB5A16"/>
    <w:rsid w:val="00BB5E6C"/>
    <w:rsid w:val="00BB65E5"/>
    <w:rsid w:val="00BB6B33"/>
    <w:rsid w:val="00BB6F10"/>
    <w:rsid w:val="00BB7038"/>
    <w:rsid w:val="00BB7F0A"/>
    <w:rsid w:val="00BB7F7D"/>
    <w:rsid w:val="00BC130B"/>
    <w:rsid w:val="00BC2DAE"/>
    <w:rsid w:val="00BC402C"/>
    <w:rsid w:val="00BC4276"/>
    <w:rsid w:val="00BC64C7"/>
    <w:rsid w:val="00BC68A5"/>
    <w:rsid w:val="00BC71A7"/>
    <w:rsid w:val="00BD00F5"/>
    <w:rsid w:val="00BD0589"/>
    <w:rsid w:val="00BD0CC3"/>
    <w:rsid w:val="00BD0E82"/>
    <w:rsid w:val="00BD11C1"/>
    <w:rsid w:val="00BD24C6"/>
    <w:rsid w:val="00BD281B"/>
    <w:rsid w:val="00BD28AC"/>
    <w:rsid w:val="00BD299E"/>
    <w:rsid w:val="00BD2E82"/>
    <w:rsid w:val="00BD3285"/>
    <w:rsid w:val="00BD3594"/>
    <w:rsid w:val="00BD3A89"/>
    <w:rsid w:val="00BD4B10"/>
    <w:rsid w:val="00BD4D75"/>
    <w:rsid w:val="00BD56A9"/>
    <w:rsid w:val="00BD58B8"/>
    <w:rsid w:val="00BD640A"/>
    <w:rsid w:val="00BD6992"/>
    <w:rsid w:val="00BD767D"/>
    <w:rsid w:val="00BD7E0D"/>
    <w:rsid w:val="00BD7F4A"/>
    <w:rsid w:val="00BE0AB7"/>
    <w:rsid w:val="00BE1079"/>
    <w:rsid w:val="00BE3EBF"/>
    <w:rsid w:val="00BE40FA"/>
    <w:rsid w:val="00BE44B7"/>
    <w:rsid w:val="00BE50A5"/>
    <w:rsid w:val="00BE56C2"/>
    <w:rsid w:val="00BE58C6"/>
    <w:rsid w:val="00BE6021"/>
    <w:rsid w:val="00BE60A2"/>
    <w:rsid w:val="00BE6AA3"/>
    <w:rsid w:val="00BE6C54"/>
    <w:rsid w:val="00BE78DB"/>
    <w:rsid w:val="00BE7E7F"/>
    <w:rsid w:val="00BF0723"/>
    <w:rsid w:val="00BF08BE"/>
    <w:rsid w:val="00BF1416"/>
    <w:rsid w:val="00BF26B0"/>
    <w:rsid w:val="00BF2A7B"/>
    <w:rsid w:val="00BF3B57"/>
    <w:rsid w:val="00BF4178"/>
    <w:rsid w:val="00BF47F9"/>
    <w:rsid w:val="00BF576C"/>
    <w:rsid w:val="00BF5B13"/>
    <w:rsid w:val="00BF7700"/>
    <w:rsid w:val="00BF789E"/>
    <w:rsid w:val="00BF7B58"/>
    <w:rsid w:val="00BF7EA6"/>
    <w:rsid w:val="00C01C1E"/>
    <w:rsid w:val="00C01D60"/>
    <w:rsid w:val="00C042B5"/>
    <w:rsid w:val="00C04704"/>
    <w:rsid w:val="00C05301"/>
    <w:rsid w:val="00C067EA"/>
    <w:rsid w:val="00C0772B"/>
    <w:rsid w:val="00C10185"/>
    <w:rsid w:val="00C10A45"/>
    <w:rsid w:val="00C10DDF"/>
    <w:rsid w:val="00C10F7A"/>
    <w:rsid w:val="00C11C5B"/>
    <w:rsid w:val="00C11D69"/>
    <w:rsid w:val="00C11DC4"/>
    <w:rsid w:val="00C1227B"/>
    <w:rsid w:val="00C13043"/>
    <w:rsid w:val="00C13C37"/>
    <w:rsid w:val="00C14565"/>
    <w:rsid w:val="00C14BF5"/>
    <w:rsid w:val="00C14BF7"/>
    <w:rsid w:val="00C157D2"/>
    <w:rsid w:val="00C1759E"/>
    <w:rsid w:val="00C1762D"/>
    <w:rsid w:val="00C22D75"/>
    <w:rsid w:val="00C236B0"/>
    <w:rsid w:val="00C23C06"/>
    <w:rsid w:val="00C24021"/>
    <w:rsid w:val="00C24ABC"/>
    <w:rsid w:val="00C24EFC"/>
    <w:rsid w:val="00C2510E"/>
    <w:rsid w:val="00C26C57"/>
    <w:rsid w:val="00C309CA"/>
    <w:rsid w:val="00C3213A"/>
    <w:rsid w:val="00C32427"/>
    <w:rsid w:val="00C32D42"/>
    <w:rsid w:val="00C34D81"/>
    <w:rsid w:val="00C350C9"/>
    <w:rsid w:val="00C35701"/>
    <w:rsid w:val="00C35C33"/>
    <w:rsid w:val="00C376DD"/>
    <w:rsid w:val="00C37871"/>
    <w:rsid w:val="00C37FC5"/>
    <w:rsid w:val="00C4006E"/>
    <w:rsid w:val="00C400AE"/>
    <w:rsid w:val="00C408CF"/>
    <w:rsid w:val="00C40C3A"/>
    <w:rsid w:val="00C414F6"/>
    <w:rsid w:val="00C417BB"/>
    <w:rsid w:val="00C418D9"/>
    <w:rsid w:val="00C42F01"/>
    <w:rsid w:val="00C43C29"/>
    <w:rsid w:val="00C449C7"/>
    <w:rsid w:val="00C450A1"/>
    <w:rsid w:val="00C452F4"/>
    <w:rsid w:val="00C457F4"/>
    <w:rsid w:val="00C46DD2"/>
    <w:rsid w:val="00C46FDC"/>
    <w:rsid w:val="00C47082"/>
    <w:rsid w:val="00C47737"/>
    <w:rsid w:val="00C47905"/>
    <w:rsid w:val="00C47E3A"/>
    <w:rsid w:val="00C50CEB"/>
    <w:rsid w:val="00C514B5"/>
    <w:rsid w:val="00C51B53"/>
    <w:rsid w:val="00C52329"/>
    <w:rsid w:val="00C53050"/>
    <w:rsid w:val="00C53088"/>
    <w:rsid w:val="00C54139"/>
    <w:rsid w:val="00C54355"/>
    <w:rsid w:val="00C54FD4"/>
    <w:rsid w:val="00C55BEB"/>
    <w:rsid w:val="00C55EFA"/>
    <w:rsid w:val="00C561AE"/>
    <w:rsid w:val="00C567F1"/>
    <w:rsid w:val="00C56C2B"/>
    <w:rsid w:val="00C56CAC"/>
    <w:rsid w:val="00C57137"/>
    <w:rsid w:val="00C57B06"/>
    <w:rsid w:val="00C57F1C"/>
    <w:rsid w:val="00C60512"/>
    <w:rsid w:val="00C6260F"/>
    <w:rsid w:val="00C62DD6"/>
    <w:rsid w:val="00C635C9"/>
    <w:rsid w:val="00C6481B"/>
    <w:rsid w:val="00C64E41"/>
    <w:rsid w:val="00C65238"/>
    <w:rsid w:val="00C65621"/>
    <w:rsid w:val="00C6597F"/>
    <w:rsid w:val="00C65A80"/>
    <w:rsid w:val="00C65AFA"/>
    <w:rsid w:val="00C66051"/>
    <w:rsid w:val="00C6645B"/>
    <w:rsid w:val="00C672C6"/>
    <w:rsid w:val="00C6772E"/>
    <w:rsid w:val="00C6794B"/>
    <w:rsid w:val="00C67A94"/>
    <w:rsid w:val="00C67E99"/>
    <w:rsid w:val="00C67F7C"/>
    <w:rsid w:val="00C70448"/>
    <w:rsid w:val="00C713C2"/>
    <w:rsid w:val="00C7212C"/>
    <w:rsid w:val="00C72443"/>
    <w:rsid w:val="00C7490F"/>
    <w:rsid w:val="00C753B2"/>
    <w:rsid w:val="00C75959"/>
    <w:rsid w:val="00C759A9"/>
    <w:rsid w:val="00C766CB"/>
    <w:rsid w:val="00C7713E"/>
    <w:rsid w:val="00C777CA"/>
    <w:rsid w:val="00C77D59"/>
    <w:rsid w:val="00C80161"/>
    <w:rsid w:val="00C80615"/>
    <w:rsid w:val="00C81159"/>
    <w:rsid w:val="00C83F18"/>
    <w:rsid w:val="00C83F7C"/>
    <w:rsid w:val="00C845E6"/>
    <w:rsid w:val="00C854B6"/>
    <w:rsid w:val="00C85E68"/>
    <w:rsid w:val="00C87742"/>
    <w:rsid w:val="00C87E9A"/>
    <w:rsid w:val="00C900BC"/>
    <w:rsid w:val="00C90879"/>
    <w:rsid w:val="00C90ABE"/>
    <w:rsid w:val="00C90FE7"/>
    <w:rsid w:val="00C92C31"/>
    <w:rsid w:val="00C9400F"/>
    <w:rsid w:val="00C941CE"/>
    <w:rsid w:val="00C946AD"/>
    <w:rsid w:val="00C94757"/>
    <w:rsid w:val="00C94FA0"/>
    <w:rsid w:val="00C95350"/>
    <w:rsid w:val="00C95B36"/>
    <w:rsid w:val="00C967C4"/>
    <w:rsid w:val="00C976AA"/>
    <w:rsid w:val="00C97C91"/>
    <w:rsid w:val="00CA14C3"/>
    <w:rsid w:val="00CA166C"/>
    <w:rsid w:val="00CA1FFC"/>
    <w:rsid w:val="00CA30AC"/>
    <w:rsid w:val="00CA340C"/>
    <w:rsid w:val="00CA3C63"/>
    <w:rsid w:val="00CA4BAD"/>
    <w:rsid w:val="00CA4BBF"/>
    <w:rsid w:val="00CA53BB"/>
    <w:rsid w:val="00CA590C"/>
    <w:rsid w:val="00CA612A"/>
    <w:rsid w:val="00CA6950"/>
    <w:rsid w:val="00CA6CB4"/>
    <w:rsid w:val="00CA76FE"/>
    <w:rsid w:val="00CA7C1E"/>
    <w:rsid w:val="00CB07BB"/>
    <w:rsid w:val="00CB1135"/>
    <w:rsid w:val="00CB17F7"/>
    <w:rsid w:val="00CB1B51"/>
    <w:rsid w:val="00CB2FE4"/>
    <w:rsid w:val="00CB48CB"/>
    <w:rsid w:val="00CB49B1"/>
    <w:rsid w:val="00CB49F7"/>
    <w:rsid w:val="00CB5047"/>
    <w:rsid w:val="00CB5088"/>
    <w:rsid w:val="00CB5EB1"/>
    <w:rsid w:val="00CB6E26"/>
    <w:rsid w:val="00CB7065"/>
    <w:rsid w:val="00CB739B"/>
    <w:rsid w:val="00CB73BE"/>
    <w:rsid w:val="00CB7E92"/>
    <w:rsid w:val="00CC03BA"/>
    <w:rsid w:val="00CC1609"/>
    <w:rsid w:val="00CC1F9C"/>
    <w:rsid w:val="00CC20D5"/>
    <w:rsid w:val="00CC253D"/>
    <w:rsid w:val="00CC2A33"/>
    <w:rsid w:val="00CC31A6"/>
    <w:rsid w:val="00CC31F4"/>
    <w:rsid w:val="00CC3B6E"/>
    <w:rsid w:val="00CC4485"/>
    <w:rsid w:val="00CC544D"/>
    <w:rsid w:val="00CC5CF0"/>
    <w:rsid w:val="00CC5FB0"/>
    <w:rsid w:val="00CC61F3"/>
    <w:rsid w:val="00CC62EA"/>
    <w:rsid w:val="00CC64F4"/>
    <w:rsid w:val="00CC6E46"/>
    <w:rsid w:val="00CC783D"/>
    <w:rsid w:val="00CC78F7"/>
    <w:rsid w:val="00CC7F53"/>
    <w:rsid w:val="00CD0026"/>
    <w:rsid w:val="00CD0269"/>
    <w:rsid w:val="00CD044F"/>
    <w:rsid w:val="00CD11BD"/>
    <w:rsid w:val="00CD1AA5"/>
    <w:rsid w:val="00CD2802"/>
    <w:rsid w:val="00CD2B9F"/>
    <w:rsid w:val="00CD32BF"/>
    <w:rsid w:val="00CD3641"/>
    <w:rsid w:val="00CD3C80"/>
    <w:rsid w:val="00CD44D6"/>
    <w:rsid w:val="00CD4CCB"/>
    <w:rsid w:val="00CD54BC"/>
    <w:rsid w:val="00CD5521"/>
    <w:rsid w:val="00CD5789"/>
    <w:rsid w:val="00CD5FED"/>
    <w:rsid w:val="00CD680B"/>
    <w:rsid w:val="00CD6822"/>
    <w:rsid w:val="00CD70D4"/>
    <w:rsid w:val="00CD7B10"/>
    <w:rsid w:val="00CE0554"/>
    <w:rsid w:val="00CE13A5"/>
    <w:rsid w:val="00CE2E54"/>
    <w:rsid w:val="00CE34BA"/>
    <w:rsid w:val="00CE3567"/>
    <w:rsid w:val="00CE37F2"/>
    <w:rsid w:val="00CE44D2"/>
    <w:rsid w:val="00CE4635"/>
    <w:rsid w:val="00CE53A6"/>
    <w:rsid w:val="00CE5DD4"/>
    <w:rsid w:val="00CE60B8"/>
    <w:rsid w:val="00CE6299"/>
    <w:rsid w:val="00CE64E6"/>
    <w:rsid w:val="00CE64EA"/>
    <w:rsid w:val="00CE6FF8"/>
    <w:rsid w:val="00CF01AB"/>
    <w:rsid w:val="00CF11E8"/>
    <w:rsid w:val="00CF2734"/>
    <w:rsid w:val="00CF276F"/>
    <w:rsid w:val="00CF3187"/>
    <w:rsid w:val="00CF4E45"/>
    <w:rsid w:val="00CF5FE7"/>
    <w:rsid w:val="00CF619A"/>
    <w:rsid w:val="00CF6C16"/>
    <w:rsid w:val="00CF6EDE"/>
    <w:rsid w:val="00D00169"/>
    <w:rsid w:val="00D011E0"/>
    <w:rsid w:val="00D014A3"/>
    <w:rsid w:val="00D01532"/>
    <w:rsid w:val="00D0185A"/>
    <w:rsid w:val="00D01D15"/>
    <w:rsid w:val="00D01D53"/>
    <w:rsid w:val="00D02903"/>
    <w:rsid w:val="00D044B9"/>
    <w:rsid w:val="00D04870"/>
    <w:rsid w:val="00D04E83"/>
    <w:rsid w:val="00D05320"/>
    <w:rsid w:val="00D053D2"/>
    <w:rsid w:val="00D05D14"/>
    <w:rsid w:val="00D0674B"/>
    <w:rsid w:val="00D067E5"/>
    <w:rsid w:val="00D06F55"/>
    <w:rsid w:val="00D07AA2"/>
    <w:rsid w:val="00D10B56"/>
    <w:rsid w:val="00D10C83"/>
    <w:rsid w:val="00D11F62"/>
    <w:rsid w:val="00D127DC"/>
    <w:rsid w:val="00D13664"/>
    <w:rsid w:val="00D14953"/>
    <w:rsid w:val="00D1536D"/>
    <w:rsid w:val="00D15C7A"/>
    <w:rsid w:val="00D17667"/>
    <w:rsid w:val="00D17A15"/>
    <w:rsid w:val="00D2050B"/>
    <w:rsid w:val="00D2088F"/>
    <w:rsid w:val="00D21755"/>
    <w:rsid w:val="00D21834"/>
    <w:rsid w:val="00D22E75"/>
    <w:rsid w:val="00D232AC"/>
    <w:rsid w:val="00D254D9"/>
    <w:rsid w:val="00D264DA"/>
    <w:rsid w:val="00D27114"/>
    <w:rsid w:val="00D272A7"/>
    <w:rsid w:val="00D27586"/>
    <w:rsid w:val="00D30105"/>
    <w:rsid w:val="00D30BE9"/>
    <w:rsid w:val="00D311CF"/>
    <w:rsid w:val="00D31426"/>
    <w:rsid w:val="00D316B8"/>
    <w:rsid w:val="00D318F5"/>
    <w:rsid w:val="00D31978"/>
    <w:rsid w:val="00D32134"/>
    <w:rsid w:val="00D32A50"/>
    <w:rsid w:val="00D32B2E"/>
    <w:rsid w:val="00D32FD4"/>
    <w:rsid w:val="00D331CA"/>
    <w:rsid w:val="00D3345C"/>
    <w:rsid w:val="00D337F4"/>
    <w:rsid w:val="00D33955"/>
    <w:rsid w:val="00D33D00"/>
    <w:rsid w:val="00D341B0"/>
    <w:rsid w:val="00D35DC4"/>
    <w:rsid w:val="00D36CE6"/>
    <w:rsid w:val="00D378ED"/>
    <w:rsid w:val="00D37E35"/>
    <w:rsid w:val="00D37FB6"/>
    <w:rsid w:val="00D40355"/>
    <w:rsid w:val="00D41CB3"/>
    <w:rsid w:val="00D41E6F"/>
    <w:rsid w:val="00D433A1"/>
    <w:rsid w:val="00D435AD"/>
    <w:rsid w:val="00D435B6"/>
    <w:rsid w:val="00D438C8"/>
    <w:rsid w:val="00D43D5A"/>
    <w:rsid w:val="00D44BBE"/>
    <w:rsid w:val="00D4717F"/>
    <w:rsid w:val="00D478FB"/>
    <w:rsid w:val="00D47972"/>
    <w:rsid w:val="00D50785"/>
    <w:rsid w:val="00D50869"/>
    <w:rsid w:val="00D51B97"/>
    <w:rsid w:val="00D5246E"/>
    <w:rsid w:val="00D52541"/>
    <w:rsid w:val="00D536B8"/>
    <w:rsid w:val="00D54010"/>
    <w:rsid w:val="00D5428E"/>
    <w:rsid w:val="00D54608"/>
    <w:rsid w:val="00D552B2"/>
    <w:rsid w:val="00D554AA"/>
    <w:rsid w:val="00D55FF3"/>
    <w:rsid w:val="00D562C4"/>
    <w:rsid w:val="00D6003C"/>
    <w:rsid w:val="00D610ED"/>
    <w:rsid w:val="00D617D0"/>
    <w:rsid w:val="00D62D19"/>
    <w:rsid w:val="00D654E0"/>
    <w:rsid w:val="00D65E2D"/>
    <w:rsid w:val="00D65FE8"/>
    <w:rsid w:val="00D668B2"/>
    <w:rsid w:val="00D706F3"/>
    <w:rsid w:val="00D70ABA"/>
    <w:rsid w:val="00D726B2"/>
    <w:rsid w:val="00D7302E"/>
    <w:rsid w:val="00D74AD8"/>
    <w:rsid w:val="00D74C0A"/>
    <w:rsid w:val="00D74FC7"/>
    <w:rsid w:val="00D75B9A"/>
    <w:rsid w:val="00D75D87"/>
    <w:rsid w:val="00D769A5"/>
    <w:rsid w:val="00D77322"/>
    <w:rsid w:val="00D77E1E"/>
    <w:rsid w:val="00D80B0D"/>
    <w:rsid w:val="00D812BA"/>
    <w:rsid w:val="00D817A8"/>
    <w:rsid w:val="00D81CE8"/>
    <w:rsid w:val="00D81E18"/>
    <w:rsid w:val="00D82005"/>
    <w:rsid w:val="00D83333"/>
    <w:rsid w:val="00D83793"/>
    <w:rsid w:val="00D84015"/>
    <w:rsid w:val="00D86A45"/>
    <w:rsid w:val="00D86BDE"/>
    <w:rsid w:val="00D86FC9"/>
    <w:rsid w:val="00D90320"/>
    <w:rsid w:val="00D90583"/>
    <w:rsid w:val="00D906F7"/>
    <w:rsid w:val="00D90778"/>
    <w:rsid w:val="00D91902"/>
    <w:rsid w:val="00D91B4D"/>
    <w:rsid w:val="00D92A2F"/>
    <w:rsid w:val="00D94B44"/>
    <w:rsid w:val="00D95D32"/>
    <w:rsid w:val="00D964F8"/>
    <w:rsid w:val="00D974E0"/>
    <w:rsid w:val="00D97702"/>
    <w:rsid w:val="00D9794D"/>
    <w:rsid w:val="00D97C95"/>
    <w:rsid w:val="00D97D56"/>
    <w:rsid w:val="00DA0793"/>
    <w:rsid w:val="00DA0BB8"/>
    <w:rsid w:val="00DA101B"/>
    <w:rsid w:val="00DA1071"/>
    <w:rsid w:val="00DA1297"/>
    <w:rsid w:val="00DA1821"/>
    <w:rsid w:val="00DA2060"/>
    <w:rsid w:val="00DA2705"/>
    <w:rsid w:val="00DA2922"/>
    <w:rsid w:val="00DA31B0"/>
    <w:rsid w:val="00DA3439"/>
    <w:rsid w:val="00DA3B87"/>
    <w:rsid w:val="00DA4FC1"/>
    <w:rsid w:val="00DA5074"/>
    <w:rsid w:val="00DA528C"/>
    <w:rsid w:val="00DA52AF"/>
    <w:rsid w:val="00DA5719"/>
    <w:rsid w:val="00DA5F84"/>
    <w:rsid w:val="00DA64FA"/>
    <w:rsid w:val="00DA6BC5"/>
    <w:rsid w:val="00DA75B1"/>
    <w:rsid w:val="00DA7B6B"/>
    <w:rsid w:val="00DA7BCA"/>
    <w:rsid w:val="00DB025D"/>
    <w:rsid w:val="00DB055E"/>
    <w:rsid w:val="00DB0575"/>
    <w:rsid w:val="00DB080F"/>
    <w:rsid w:val="00DB085D"/>
    <w:rsid w:val="00DB0A1E"/>
    <w:rsid w:val="00DB100E"/>
    <w:rsid w:val="00DB1014"/>
    <w:rsid w:val="00DB21C0"/>
    <w:rsid w:val="00DB2357"/>
    <w:rsid w:val="00DB2738"/>
    <w:rsid w:val="00DB2AA6"/>
    <w:rsid w:val="00DB315C"/>
    <w:rsid w:val="00DB325C"/>
    <w:rsid w:val="00DB3B63"/>
    <w:rsid w:val="00DB48E3"/>
    <w:rsid w:val="00DB54E7"/>
    <w:rsid w:val="00DB5B70"/>
    <w:rsid w:val="00DB5CA5"/>
    <w:rsid w:val="00DB6D45"/>
    <w:rsid w:val="00DC081A"/>
    <w:rsid w:val="00DC1343"/>
    <w:rsid w:val="00DC189C"/>
    <w:rsid w:val="00DC2113"/>
    <w:rsid w:val="00DC22B3"/>
    <w:rsid w:val="00DC26B1"/>
    <w:rsid w:val="00DC2843"/>
    <w:rsid w:val="00DC2A8B"/>
    <w:rsid w:val="00DC3276"/>
    <w:rsid w:val="00DC426E"/>
    <w:rsid w:val="00DC4771"/>
    <w:rsid w:val="00DC54B3"/>
    <w:rsid w:val="00DC598D"/>
    <w:rsid w:val="00DC59A7"/>
    <w:rsid w:val="00DC6430"/>
    <w:rsid w:val="00DC6633"/>
    <w:rsid w:val="00DC6A4F"/>
    <w:rsid w:val="00DC6CE9"/>
    <w:rsid w:val="00DC758B"/>
    <w:rsid w:val="00DD0856"/>
    <w:rsid w:val="00DD0E6C"/>
    <w:rsid w:val="00DD2C07"/>
    <w:rsid w:val="00DD4037"/>
    <w:rsid w:val="00DD40D8"/>
    <w:rsid w:val="00DD4A60"/>
    <w:rsid w:val="00DD4BE1"/>
    <w:rsid w:val="00DD53AF"/>
    <w:rsid w:val="00DD6969"/>
    <w:rsid w:val="00DD6F91"/>
    <w:rsid w:val="00DD71E9"/>
    <w:rsid w:val="00DE024D"/>
    <w:rsid w:val="00DE064E"/>
    <w:rsid w:val="00DE083A"/>
    <w:rsid w:val="00DE0B83"/>
    <w:rsid w:val="00DE11FA"/>
    <w:rsid w:val="00DE1902"/>
    <w:rsid w:val="00DE22D9"/>
    <w:rsid w:val="00DE271C"/>
    <w:rsid w:val="00DE28DB"/>
    <w:rsid w:val="00DE352F"/>
    <w:rsid w:val="00DE6070"/>
    <w:rsid w:val="00DE6692"/>
    <w:rsid w:val="00DE6848"/>
    <w:rsid w:val="00DE7B1E"/>
    <w:rsid w:val="00DE7C59"/>
    <w:rsid w:val="00DF00B3"/>
    <w:rsid w:val="00DF1367"/>
    <w:rsid w:val="00DF1E46"/>
    <w:rsid w:val="00DF3407"/>
    <w:rsid w:val="00DF4007"/>
    <w:rsid w:val="00DF41B0"/>
    <w:rsid w:val="00DF572A"/>
    <w:rsid w:val="00DF725E"/>
    <w:rsid w:val="00DF7C0D"/>
    <w:rsid w:val="00DF7EDB"/>
    <w:rsid w:val="00E0058E"/>
    <w:rsid w:val="00E005B4"/>
    <w:rsid w:val="00E005DA"/>
    <w:rsid w:val="00E00D22"/>
    <w:rsid w:val="00E00D4F"/>
    <w:rsid w:val="00E0113B"/>
    <w:rsid w:val="00E01281"/>
    <w:rsid w:val="00E017EB"/>
    <w:rsid w:val="00E01BB5"/>
    <w:rsid w:val="00E01BB8"/>
    <w:rsid w:val="00E02230"/>
    <w:rsid w:val="00E02650"/>
    <w:rsid w:val="00E02782"/>
    <w:rsid w:val="00E027A2"/>
    <w:rsid w:val="00E02F64"/>
    <w:rsid w:val="00E034EC"/>
    <w:rsid w:val="00E03A18"/>
    <w:rsid w:val="00E03D15"/>
    <w:rsid w:val="00E05868"/>
    <w:rsid w:val="00E058F0"/>
    <w:rsid w:val="00E066C1"/>
    <w:rsid w:val="00E069A8"/>
    <w:rsid w:val="00E076AF"/>
    <w:rsid w:val="00E079D8"/>
    <w:rsid w:val="00E07C59"/>
    <w:rsid w:val="00E07FB4"/>
    <w:rsid w:val="00E105C4"/>
    <w:rsid w:val="00E110F1"/>
    <w:rsid w:val="00E11C49"/>
    <w:rsid w:val="00E136C9"/>
    <w:rsid w:val="00E1379E"/>
    <w:rsid w:val="00E1556D"/>
    <w:rsid w:val="00E15F5D"/>
    <w:rsid w:val="00E16346"/>
    <w:rsid w:val="00E16557"/>
    <w:rsid w:val="00E16739"/>
    <w:rsid w:val="00E201B6"/>
    <w:rsid w:val="00E2061F"/>
    <w:rsid w:val="00E21123"/>
    <w:rsid w:val="00E21351"/>
    <w:rsid w:val="00E213E6"/>
    <w:rsid w:val="00E21962"/>
    <w:rsid w:val="00E22E12"/>
    <w:rsid w:val="00E22F22"/>
    <w:rsid w:val="00E2399B"/>
    <w:rsid w:val="00E26E5E"/>
    <w:rsid w:val="00E33848"/>
    <w:rsid w:val="00E3437C"/>
    <w:rsid w:val="00E34586"/>
    <w:rsid w:val="00E34C78"/>
    <w:rsid w:val="00E35A22"/>
    <w:rsid w:val="00E35AE6"/>
    <w:rsid w:val="00E35B34"/>
    <w:rsid w:val="00E36FE8"/>
    <w:rsid w:val="00E37556"/>
    <w:rsid w:val="00E37B72"/>
    <w:rsid w:val="00E40621"/>
    <w:rsid w:val="00E41B9F"/>
    <w:rsid w:val="00E424E4"/>
    <w:rsid w:val="00E427DB"/>
    <w:rsid w:val="00E42DEE"/>
    <w:rsid w:val="00E433AE"/>
    <w:rsid w:val="00E437D5"/>
    <w:rsid w:val="00E44FDA"/>
    <w:rsid w:val="00E451B1"/>
    <w:rsid w:val="00E45374"/>
    <w:rsid w:val="00E45BFF"/>
    <w:rsid w:val="00E51051"/>
    <w:rsid w:val="00E513BE"/>
    <w:rsid w:val="00E53364"/>
    <w:rsid w:val="00E537EF"/>
    <w:rsid w:val="00E539EE"/>
    <w:rsid w:val="00E54173"/>
    <w:rsid w:val="00E55682"/>
    <w:rsid w:val="00E55C74"/>
    <w:rsid w:val="00E56108"/>
    <w:rsid w:val="00E5692D"/>
    <w:rsid w:val="00E571B3"/>
    <w:rsid w:val="00E57C6D"/>
    <w:rsid w:val="00E608DF"/>
    <w:rsid w:val="00E62FB8"/>
    <w:rsid w:val="00E634C2"/>
    <w:rsid w:val="00E64AA4"/>
    <w:rsid w:val="00E65A2E"/>
    <w:rsid w:val="00E66309"/>
    <w:rsid w:val="00E666FC"/>
    <w:rsid w:val="00E6710D"/>
    <w:rsid w:val="00E7013C"/>
    <w:rsid w:val="00E70289"/>
    <w:rsid w:val="00E710CB"/>
    <w:rsid w:val="00E71730"/>
    <w:rsid w:val="00E7210D"/>
    <w:rsid w:val="00E72B9B"/>
    <w:rsid w:val="00E737A1"/>
    <w:rsid w:val="00E73C94"/>
    <w:rsid w:val="00E73E19"/>
    <w:rsid w:val="00E7461F"/>
    <w:rsid w:val="00E74B9D"/>
    <w:rsid w:val="00E77684"/>
    <w:rsid w:val="00E779AB"/>
    <w:rsid w:val="00E8072D"/>
    <w:rsid w:val="00E807F6"/>
    <w:rsid w:val="00E80AE0"/>
    <w:rsid w:val="00E81AE7"/>
    <w:rsid w:val="00E8202A"/>
    <w:rsid w:val="00E820A5"/>
    <w:rsid w:val="00E8249F"/>
    <w:rsid w:val="00E82598"/>
    <w:rsid w:val="00E82EFF"/>
    <w:rsid w:val="00E82F2F"/>
    <w:rsid w:val="00E832C9"/>
    <w:rsid w:val="00E83B2F"/>
    <w:rsid w:val="00E84164"/>
    <w:rsid w:val="00E84C04"/>
    <w:rsid w:val="00E862D2"/>
    <w:rsid w:val="00E865DB"/>
    <w:rsid w:val="00E86A77"/>
    <w:rsid w:val="00E86B9C"/>
    <w:rsid w:val="00E86F8C"/>
    <w:rsid w:val="00E903B1"/>
    <w:rsid w:val="00E91CF1"/>
    <w:rsid w:val="00E91FDF"/>
    <w:rsid w:val="00E92353"/>
    <w:rsid w:val="00E94634"/>
    <w:rsid w:val="00E949C4"/>
    <w:rsid w:val="00E94C02"/>
    <w:rsid w:val="00E95409"/>
    <w:rsid w:val="00E9633B"/>
    <w:rsid w:val="00E96F71"/>
    <w:rsid w:val="00E9771E"/>
    <w:rsid w:val="00EA2739"/>
    <w:rsid w:val="00EA2939"/>
    <w:rsid w:val="00EA2D8D"/>
    <w:rsid w:val="00EA3A00"/>
    <w:rsid w:val="00EA3D89"/>
    <w:rsid w:val="00EA3DC6"/>
    <w:rsid w:val="00EA4DC4"/>
    <w:rsid w:val="00EA4E02"/>
    <w:rsid w:val="00EA514F"/>
    <w:rsid w:val="00EA5A49"/>
    <w:rsid w:val="00EA5D72"/>
    <w:rsid w:val="00EA6AFB"/>
    <w:rsid w:val="00EA6C51"/>
    <w:rsid w:val="00EA6FED"/>
    <w:rsid w:val="00EB0A93"/>
    <w:rsid w:val="00EB1897"/>
    <w:rsid w:val="00EB232C"/>
    <w:rsid w:val="00EB33A8"/>
    <w:rsid w:val="00EB3654"/>
    <w:rsid w:val="00EB3DC3"/>
    <w:rsid w:val="00EB5481"/>
    <w:rsid w:val="00EB7904"/>
    <w:rsid w:val="00EB7C00"/>
    <w:rsid w:val="00EC12CF"/>
    <w:rsid w:val="00EC17BF"/>
    <w:rsid w:val="00EC2761"/>
    <w:rsid w:val="00EC278B"/>
    <w:rsid w:val="00EC2801"/>
    <w:rsid w:val="00EC322C"/>
    <w:rsid w:val="00EC43AD"/>
    <w:rsid w:val="00EC4662"/>
    <w:rsid w:val="00EC5DAF"/>
    <w:rsid w:val="00EC5EC6"/>
    <w:rsid w:val="00EC6B95"/>
    <w:rsid w:val="00EC72E2"/>
    <w:rsid w:val="00ED1645"/>
    <w:rsid w:val="00ED2245"/>
    <w:rsid w:val="00ED22A4"/>
    <w:rsid w:val="00ED246C"/>
    <w:rsid w:val="00ED2B96"/>
    <w:rsid w:val="00ED2DE1"/>
    <w:rsid w:val="00ED3878"/>
    <w:rsid w:val="00ED387F"/>
    <w:rsid w:val="00ED38CB"/>
    <w:rsid w:val="00ED3B83"/>
    <w:rsid w:val="00ED4017"/>
    <w:rsid w:val="00ED4351"/>
    <w:rsid w:val="00ED4634"/>
    <w:rsid w:val="00ED654B"/>
    <w:rsid w:val="00ED715F"/>
    <w:rsid w:val="00EE0A58"/>
    <w:rsid w:val="00EE0B66"/>
    <w:rsid w:val="00EE12B5"/>
    <w:rsid w:val="00EE12EC"/>
    <w:rsid w:val="00EE1345"/>
    <w:rsid w:val="00EE1364"/>
    <w:rsid w:val="00EE290C"/>
    <w:rsid w:val="00EE29D0"/>
    <w:rsid w:val="00EE32D6"/>
    <w:rsid w:val="00EE3C6C"/>
    <w:rsid w:val="00EE420D"/>
    <w:rsid w:val="00EE46CA"/>
    <w:rsid w:val="00EE5E86"/>
    <w:rsid w:val="00EE619F"/>
    <w:rsid w:val="00EE67D5"/>
    <w:rsid w:val="00EE7F0D"/>
    <w:rsid w:val="00EF0110"/>
    <w:rsid w:val="00EF0D80"/>
    <w:rsid w:val="00EF1AA8"/>
    <w:rsid w:val="00EF1B88"/>
    <w:rsid w:val="00EF1C7F"/>
    <w:rsid w:val="00EF20EC"/>
    <w:rsid w:val="00EF3682"/>
    <w:rsid w:val="00EF4BFA"/>
    <w:rsid w:val="00EF549F"/>
    <w:rsid w:val="00EF572F"/>
    <w:rsid w:val="00EF70C3"/>
    <w:rsid w:val="00EF7751"/>
    <w:rsid w:val="00EF7BD2"/>
    <w:rsid w:val="00F008AC"/>
    <w:rsid w:val="00F00B8E"/>
    <w:rsid w:val="00F018F9"/>
    <w:rsid w:val="00F01DAA"/>
    <w:rsid w:val="00F01E61"/>
    <w:rsid w:val="00F023BF"/>
    <w:rsid w:val="00F03E2E"/>
    <w:rsid w:val="00F04427"/>
    <w:rsid w:val="00F048AF"/>
    <w:rsid w:val="00F0531F"/>
    <w:rsid w:val="00F053EF"/>
    <w:rsid w:val="00F05D9D"/>
    <w:rsid w:val="00F069FC"/>
    <w:rsid w:val="00F06BDD"/>
    <w:rsid w:val="00F075AB"/>
    <w:rsid w:val="00F10066"/>
    <w:rsid w:val="00F107E9"/>
    <w:rsid w:val="00F10F59"/>
    <w:rsid w:val="00F119EB"/>
    <w:rsid w:val="00F12340"/>
    <w:rsid w:val="00F123AB"/>
    <w:rsid w:val="00F127D2"/>
    <w:rsid w:val="00F14A8E"/>
    <w:rsid w:val="00F14BB8"/>
    <w:rsid w:val="00F15386"/>
    <w:rsid w:val="00F16441"/>
    <w:rsid w:val="00F16890"/>
    <w:rsid w:val="00F16B89"/>
    <w:rsid w:val="00F1774C"/>
    <w:rsid w:val="00F17B3B"/>
    <w:rsid w:val="00F216F0"/>
    <w:rsid w:val="00F21B90"/>
    <w:rsid w:val="00F22DC2"/>
    <w:rsid w:val="00F2345C"/>
    <w:rsid w:val="00F23547"/>
    <w:rsid w:val="00F23E1A"/>
    <w:rsid w:val="00F24D56"/>
    <w:rsid w:val="00F2634B"/>
    <w:rsid w:val="00F264E8"/>
    <w:rsid w:val="00F26AA5"/>
    <w:rsid w:val="00F26AA6"/>
    <w:rsid w:val="00F27143"/>
    <w:rsid w:val="00F27B8A"/>
    <w:rsid w:val="00F27F08"/>
    <w:rsid w:val="00F31804"/>
    <w:rsid w:val="00F3297A"/>
    <w:rsid w:val="00F32FA7"/>
    <w:rsid w:val="00F33235"/>
    <w:rsid w:val="00F335AF"/>
    <w:rsid w:val="00F3413E"/>
    <w:rsid w:val="00F34906"/>
    <w:rsid w:val="00F35A53"/>
    <w:rsid w:val="00F3602A"/>
    <w:rsid w:val="00F361C4"/>
    <w:rsid w:val="00F36C56"/>
    <w:rsid w:val="00F374A7"/>
    <w:rsid w:val="00F37595"/>
    <w:rsid w:val="00F375EF"/>
    <w:rsid w:val="00F3786B"/>
    <w:rsid w:val="00F37918"/>
    <w:rsid w:val="00F379D5"/>
    <w:rsid w:val="00F37BA2"/>
    <w:rsid w:val="00F37BF9"/>
    <w:rsid w:val="00F41A20"/>
    <w:rsid w:val="00F41E31"/>
    <w:rsid w:val="00F42523"/>
    <w:rsid w:val="00F4260A"/>
    <w:rsid w:val="00F4260F"/>
    <w:rsid w:val="00F42673"/>
    <w:rsid w:val="00F4305D"/>
    <w:rsid w:val="00F43191"/>
    <w:rsid w:val="00F433F7"/>
    <w:rsid w:val="00F439BD"/>
    <w:rsid w:val="00F45246"/>
    <w:rsid w:val="00F45707"/>
    <w:rsid w:val="00F45FD2"/>
    <w:rsid w:val="00F46749"/>
    <w:rsid w:val="00F46C5A"/>
    <w:rsid w:val="00F479D1"/>
    <w:rsid w:val="00F5179E"/>
    <w:rsid w:val="00F51D84"/>
    <w:rsid w:val="00F51EF0"/>
    <w:rsid w:val="00F5312A"/>
    <w:rsid w:val="00F535E8"/>
    <w:rsid w:val="00F53893"/>
    <w:rsid w:val="00F53FF6"/>
    <w:rsid w:val="00F54494"/>
    <w:rsid w:val="00F55811"/>
    <w:rsid w:val="00F55AA6"/>
    <w:rsid w:val="00F56535"/>
    <w:rsid w:val="00F5683C"/>
    <w:rsid w:val="00F60281"/>
    <w:rsid w:val="00F604DB"/>
    <w:rsid w:val="00F60844"/>
    <w:rsid w:val="00F60AE0"/>
    <w:rsid w:val="00F6172C"/>
    <w:rsid w:val="00F61CFD"/>
    <w:rsid w:val="00F63F5B"/>
    <w:rsid w:val="00F642DD"/>
    <w:rsid w:val="00F64418"/>
    <w:rsid w:val="00F6441A"/>
    <w:rsid w:val="00F650F3"/>
    <w:rsid w:val="00F652E1"/>
    <w:rsid w:val="00F6628E"/>
    <w:rsid w:val="00F66D01"/>
    <w:rsid w:val="00F66E40"/>
    <w:rsid w:val="00F67876"/>
    <w:rsid w:val="00F67DAD"/>
    <w:rsid w:val="00F7061F"/>
    <w:rsid w:val="00F70E3D"/>
    <w:rsid w:val="00F71471"/>
    <w:rsid w:val="00F718E2"/>
    <w:rsid w:val="00F72138"/>
    <w:rsid w:val="00F723BB"/>
    <w:rsid w:val="00F72711"/>
    <w:rsid w:val="00F72D9B"/>
    <w:rsid w:val="00F72E64"/>
    <w:rsid w:val="00F73759"/>
    <w:rsid w:val="00F73C9B"/>
    <w:rsid w:val="00F74044"/>
    <w:rsid w:val="00F75263"/>
    <w:rsid w:val="00F753A8"/>
    <w:rsid w:val="00F7551D"/>
    <w:rsid w:val="00F75B52"/>
    <w:rsid w:val="00F75BC5"/>
    <w:rsid w:val="00F75D6C"/>
    <w:rsid w:val="00F77D54"/>
    <w:rsid w:val="00F80524"/>
    <w:rsid w:val="00F819CD"/>
    <w:rsid w:val="00F81BA3"/>
    <w:rsid w:val="00F82DB5"/>
    <w:rsid w:val="00F82F92"/>
    <w:rsid w:val="00F83210"/>
    <w:rsid w:val="00F83E9C"/>
    <w:rsid w:val="00F8496A"/>
    <w:rsid w:val="00F86DBE"/>
    <w:rsid w:val="00F86EAD"/>
    <w:rsid w:val="00F87A67"/>
    <w:rsid w:val="00F87CDE"/>
    <w:rsid w:val="00F90EC8"/>
    <w:rsid w:val="00F9310A"/>
    <w:rsid w:val="00F93557"/>
    <w:rsid w:val="00F93FCF"/>
    <w:rsid w:val="00F943A8"/>
    <w:rsid w:val="00F94E02"/>
    <w:rsid w:val="00F94E71"/>
    <w:rsid w:val="00F95598"/>
    <w:rsid w:val="00F957A7"/>
    <w:rsid w:val="00F96650"/>
    <w:rsid w:val="00F9678A"/>
    <w:rsid w:val="00F96E7F"/>
    <w:rsid w:val="00F97823"/>
    <w:rsid w:val="00F97EC8"/>
    <w:rsid w:val="00FA06D1"/>
    <w:rsid w:val="00FA078E"/>
    <w:rsid w:val="00FA1AF8"/>
    <w:rsid w:val="00FA229C"/>
    <w:rsid w:val="00FA27F1"/>
    <w:rsid w:val="00FA2C76"/>
    <w:rsid w:val="00FA3DB6"/>
    <w:rsid w:val="00FA544E"/>
    <w:rsid w:val="00FA5852"/>
    <w:rsid w:val="00FA5E99"/>
    <w:rsid w:val="00FA62C0"/>
    <w:rsid w:val="00FA6368"/>
    <w:rsid w:val="00FA6C20"/>
    <w:rsid w:val="00FA7089"/>
    <w:rsid w:val="00FA7DCA"/>
    <w:rsid w:val="00FA7ED6"/>
    <w:rsid w:val="00FB0150"/>
    <w:rsid w:val="00FB01CC"/>
    <w:rsid w:val="00FB094C"/>
    <w:rsid w:val="00FB1158"/>
    <w:rsid w:val="00FB228C"/>
    <w:rsid w:val="00FB3998"/>
    <w:rsid w:val="00FB3A1F"/>
    <w:rsid w:val="00FB3E67"/>
    <w:rsid w:val="00FB497C"/>
    <w:rsid w:val="00FB53FF"/>
    <w:rsid w:val="00FB6982"/>
    <w:rsid w:val="00FB6E5B"/>
    <w:rsid w:val="00FB7E41"/>
    <w:rsid w:val="00FC159E"/>
    <w:rsid w:val="00FC2129"/>
    <w:rsid w:val="00FC2573"/>
    <w:rsid w:val="00FC28FF"/>
    <w:rsid w:val="00FC4319"/>
    <w:rsid w:val="00FC4AE4"/>
    <w:rsid w:val="00FC6E2D"/>
    <w:rsid w:val="00FD0200"/>
    <w:rsid w:val="00FD09D8"/>
    <w:rsid w:val="00FD0A1A"/>
    <w:rsid w:val="00FD11E0"/>
    <w:rsid w:val="00FD1402"/>
    <w:rsid w:val="00FD1B84"/>
    <w:rsid w:val="00FD2E5B"/>
    <w:rsid w:val="00FD2EF5"/>
    <w:rsid w:val="00FD3030"/>
    <w:rsid w:val="00FD4556"/>
    <w:rsid w:val="00FD4D33"/>
    <w:rsid w:val="00FD4F0A"/>
    <w:rsid w:val="00FD5D0D"/>
    <w:rsid w:val="00FD604B"/>
    <w:rsid w:val="00FD6252"/>
    <w:rsid w:val="00FD75BF"/>
    <w:rsid w:val="00FE0356"/>
    <w:rsid w:val="00FE06EC"/>
    <w:rsid w:val="00FE1550"/>
    <w:rsid w:val="00FE1D3B"/>
    <w:rsid w:val="00FE2262"/>
    <w:rsid w:val="00FE2B02"/>
    <w:rsid w:val="00FE3014"/>
    <w:rsid w:val="00FE4BF9"/>
    <w:rsid w:val="00FE4DBE"/>
    <w:rsid w:val="00FE513B"/>
    <w:rsid w:val="00FE55FD"/>
    <w:rsid w:val="00FE5C2E"/>
    <w:rsid w:val="00FE5E35"/>
    <w:rsid w:val="00FE5EDA"/>
    <w:rsid w:val="00FE6449"/>
    <w:rsid w:val="00FE6E43"/>
    <w:rsid w:val="00FE75AC"/>
    <w:rsid w:val="00FF2C1F"/>
    <w:rsid w:val="00FF2F32"/>
    <w:rsid w:val="00FF3E34"/>
    <w:rsid w:val="00FF455F"/>
    <w:rsid w:val="00FF567A"/>
    <w:rsid w:val="00FF5EE1"/>
    <w:rsid w:val="00FF66D7"/>
    <w:rsid w:val="00FF73AD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2E4FC9-AA5C-4D55-8AB0-F1E89DCC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5FB0"/>
    <w:rPr>
      <w:rFonts w:ascii="Times New Roman" w:eastAsia="Times New Roman" w:hAnsi="Times New Roman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C5FB0"/>
    <w:pPr>
      <w:keepNext/>
      <w:shd w:val="clear" w:color="auto" w:fill="FFFFFF"/>
      <w:jc w:val="both"/>
      <w:outlineLvl w:val="3"/>
    </w:pPr>
    <w:rPr>
      <w:b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CC5FB0"/>
    <w:rPr>
      <w:rFonts w:ascii="Times New Roman" w:hAnsi="Times New Roman" w:cs="Times New Roman"/>
      <w:b/>
      <w:iCs/>
      <w:sz w:val="20"/>
      <w:szCs w:val="20"/>
      <w:shd w:val="clear" w:color="auto" w:fill="FFFFFF"/>
      <w:lang w:eastAsia="ru-RU"/>
    </w:rPr>
  </w:style>
  <w:style w:type="paragraph" w:styleId="a3">
    <w:name w:val="Title"/>
    <w:basedOn w:val="a"/>
    <w:link w:val="a4"/>
    <w:uiPriority w:val="99"/>
    <w:qFormat/>
    <w:rsid w:val="00CC5FB0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uiPriority w:val="99"/>
    <w:locked/>
    <w:rsid w:val="00CC5FB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CC5FB0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CC5FB0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CC5FB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C5FB0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lock Text"/>
    <w:basedOn w:val="a"/>
    <w:uiPriority w:val="99"/>
    <w:rsid w:val="00CC5FB0"/>
    <w:pPr>
      <w:widowControl w:val="0"/>
      <w:shd w:val="clear" w:color="auto" w:fill="FFFFFF"/>
      <w:autoSpaceDE w:val="0"/>
      <w:autoSpaceDN w:val="0"/>
      <w:adjustRightInd w:val="0"/>
      <w:spacing w:line="240" w:lineRule="exact"/>
      <w:ind w:left="994" w:right="101" w:firstLine="331"/>
      <w:jc w:val="both"/>
    </w:pPr>
    <w:rPr>
      <w:color w:val="000000"/>
      <w:spacing w:val="-1"/>
      <w:sz w:val="22"/>
    </w:rPr>
  </w:style>
  <w:style w:type="paragraph" w:styleId="aa">
    <w:name w:val="footer"/>
    <w:basedOn w:val="a"/>
    <w:link w:val="ab"/>
    <w:uiPriority w:val="99"/>
    <w:rsid w:val="00CC5F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CC5FB0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uiPriority w:val="99"/>
    <w:rsid w:val="00CC5FB0"/>
    <w:rPr>
      <w:rFonts w:cs="Times New Roman"/>
    </w:rPr>
  </w:style>
  <w:style w:type="paragraph" w:styleId="ad">
    <w:name w:val="Body Text Indent"/>
    <w:basedOn w:val="a"/>
    <w:link w:val="ae"/>
    <w:uiPriority w:val="99"/>
    <w:rsid w:val="000E64B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0E64B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rsid w:val="00870A19"/>
  </w:style>
  <w:style w:type="character" w:customStyle="1" w:styleId="af0">
    <w:name w:val="Текст сноски Знак"/>
    <w:basedOn w:val="a0"/>
    <w:link w:val="af"/>
    <w:uiPriority w:val="99"/>
    <w:semiHidden/>
    <w:locked/>
    <w:rsid w:val="00870A19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870A19"/>
    <w:rPr>
      <w:rFonts w:cs="Times New Roman"/>
      <w:vertAlign w:val="superscript"/>
    </w:rPr>
  </w:style>
  <w:style w:type="paragraph" w:styleId="2">
    <w:name w:val="Body Text 2"/>
    <w:basedOn w:val="a"/>
    <w:link w:val="20"/>
    <w:uiPriority w:val="99"/>
    <w:semiHidden/>
    <w:rsid w:val="00CC64F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C64F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1"/>
    <w:basedOn w:val="a"/>
    <w:next w:val="a"/>
    <w:uiPriority w:val="99"/>
    <w:rsid w:val="0001654A"/>
    <w:pPr>
      <w:keepNext/>
      <w:spacing w:before="240" w:after="60"/>
      <w:ind w:left="284"/>
      <w:jc w:val="both"/>
    </w:pPr>
    <w:rPr>
      <w:sz w:val="22"/>
    </w:rPr>
  </w:style>
  <w:style w:type="paragraph" w:styleId="af2">
    <w:name w:val="Balloon Text"/>
    <w:basedOn w:val="a"/>
    <w:link w:val="af3"/>
    <w:uiPriority w:val="99"/>
    <w:semiHidden/>
    <w:rsid w:val="00A80C2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A80C22"/>
    <w:rPr>
      <w:rFonts w:ascii="Tahoma" w:hAnsi="Tahoma" w:cs="Tahoma"/>
      <w:sz w:val="16"/>
      <w:szCs w:val="16"/>
      <w:lang w:eastAsia="ru-RU"/>
    </w:rPr>
  </w:style>
  <w:style w:type="paragraph" w:styleId="af4">
    <w:name w:val="endnote text"/>
    <w:basedOn w:val="a"/>
    <w:link w:val="af5"/>
    <w:uiPriority w:val="99"/>
    <w:semiHidden/>
    <w:rsid w:val="00741B79"/>
  </w:style>
  <w:style w:type="character" w:customStyle="1" w:styleId="af5">
    <w:name w:val="Текст концевой сноски Знак"/>
    <w:basedOn w:val="a0"/>
    <w:link w:val="af4"/>
    <w:uiPriority w:val="99"/>
    <w:semiHidden/>
    <w:locked/>
    <w:rsid w:val="00741B79"/>
    <w:rPr>
      <w:rFonts w:ascii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rsid w:val="00741B79"/>
    <w:rPr>
      <w:rFonts w:cs="Times New Roman"/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C3E88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C3E88"/>
  </w:style>
  <w:style w:type="character" w:customStyle="1" w:styleId="af9">
    <w:name w:val="Текст примечания Знак"/>
    <w:basedOn w:val="a0"/>
    <w:link w:val="af8"/>
    <w:uiPriority w:val="99"/>
    <w:semiHidden/>
    <w:rsid w:val="003C3E88"/>
    <w:rPr>
      <w:rFonts w:ascii="Times New Roman" w:eastAsia="Times New Roman" w:hAnsi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C3E88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C3E88"/>
    <w:rPr>
      <w:rFonts w:ascii="Times New Roman" w:eastAsia="Times New Roman" w:hAnsi="Times New Roman"/>
      <w:b/>
      <w:bCs/>
      <w:sz w:val="20"/>
      <w:szCs w:val="20"/>
    </w:rPr>
  </w:style>
  <w:style w:type="table" w:styleId="afc">
    <w:name w:val="Table Grid"/>
    <w:basedOn w:val="a1"/>
    <w:locked/>
    <w:rsid w:val="00456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347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D3BC3-10A7-4C89-A259-9D786B1F9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2825</Words>
  <Characters>16106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Металлоинвест</Company>
  <LinksUpToDate>false</LinksUpToDate>
  <CharactersWithSpaces>18894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m.khalachan</dc:creator>
  <cp:lastModifiedBy>Станкевич Светлана Юрьевна</cp:lastModifiedBy>
  <cp:revision>2</cp:revision>
  <cp:lastPrinted>2018-04-20T09:54:00Z</cp:lastPrinted>
  <dcterms:created xsi:type="dcterms:W3CDTF">2023-09-07T04:33:00Z</dcterms:created>
  <dcterms:modified xsi:type="dcterms:W3CDTF">2023-09-07T04:33:00Z</dcterms:modified>
</cp:coreProperties>
</file>